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7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51"/>
        <w:gridCol w:w="5841"/>
      </w:tblGrid>
      <w:tr w:rsidR="0047537A" w:rsidRPr="00B26902" w:rsidTr="00B81C86">
        <w:trPr>
          <w:trHeight w:val="346"/>
        </w:trPr>
        <w:tc>
          <w:tcPr>
            <w:tcW w:w="1951" w:type="dxa"/>
            <w:shd w:val="clear" w:color="auto" w:fill="auto"/>
            <w:noWrap/>
            <w:hideMark/>
          </w:tcPr>
          <w:p w:rsidR="0047537A" w:rsidRPr="00B26902" w:rsidRDefault="0047537A" w:rsidP="00B81C86">
            <w:pPr>
              <w:ind w:left="62"/>
              <w:rPr>
                <w:rFonts w:ascii="Tahoma" w:hAnsi="Tahoma" w:cs="Tahoma"/>
                <w:bCs/>
                <w:sz w:val="22"/>
                <w:lang w:val="es-EC" w:eastAsia="es-EC"/>
              </w:rPr>
            </w:pPr>
            <w:bookmarkStart w:id="0" w:name="_GoBack"/>
            <w:bookmarkEnd w:id="0"/>
            <w:r w:rsidRPr="00B26902">
              <w:rPr>
                <w:rFonts w:ascii="Tahoma" w:hAnsi="Tahoma" w:cs="Tahoma"/>
                <w:bCs/>
                <w:sz w:val="22"/>
                <w:lang w:val="es-EC" w:eastAsia="es-EC"/>
              </w:rPr>
              <w:t>Lugar y fecha:</w:t>
            </w:r>
          </w:p>
        </w:tc>
        <w:tc>
          <w:tcPr>
            <w:tcW w:w="5841" w:type="dxa"/>
            <w:shd w:val="clear" w:color="auto" w:fill="EEECE1"/>
          </w:tcPr>
          <w:p w:rsidR="0047537A" w:rsidRPr="00B26902" w:rsidRDefault="0047537A" w:rsidP="00B81C86">
            <w:pPr>
              <w:rPr>
                <w:rFonts w:ascii="Tahoma" w:hAnsi="Tahoma" w:cs="Tahoma"/>
                <w:bCs/>
                <w:sz w:val="22"/>
                <w:lang w:val="es-EC" w:eastAsia="es-EC"/>
              </w:rPr>
            </w:pPr>
          </w:p>
        </w:tc>
      </w:tr>
    </w:tbl>
    <w:p w:rsidR="0047537A" w:rsidRPr="00B26902" w:rsidRDefault="0047537A" w:rsidP="0047537A">
      <w:pPr>
        <w:pStyle w:val="Prrafodelista"/>
        <w:ind w:left="0"/>
        <w:rPr>
          <w:rFonts w:ascii="Tahoma" w:hAnsi="Tahoma" w:cs="Tahoma"/>
          <w:bCs/>
        </w:rPr>
      </w:pPr>
    </w:p>
    <w:p w:rsidR="0047537A" w:rsidRPr="00EA63B8" w:rsidRDefault="0047537A" w:rsidP="0047537A">
      <w:pPr>
        <w:jc w:val="both"/>
        <w:rPr>
          <w:rFonts w:ascii="Tahoma" w:hAnsi="Tahoma" w:cs="Tahoma"/>
          <w:bCs/>
          <w:sz w:val="22"/>
          <w:lang w:val="es-EC" w:eastAsia="es-EC"/>
        </w:rPr>
      </w:pPr>
      <w:r w:rsidRPr="00EA63B8">
        <w:rPr>
          <w:rFonts w:ascii="Tahoma" w:hAnsi="Tahoma" w:cs="Tahoma"/>
          <w:bCs/>
          <w:sz w:val="22"/>
          <w:lang w:val="es-EC" w:eastAsia="es-EC"/>
        </w:rPr>
        <w:t>De conformidad con lo dispuesto en el Art. 13 literal c) del Reglamento para el Control y Administración de Sustancias Catalogadas Sujetas a Fiscalización, publicado en el Registro Oficial N° 157, del 09 de marzo del 2020, solicito se me registre para postularme al examen de conocimiento en el control de sustancias químicas sujetas a fiscalización y vigilancia para lo cual, informo los siguientes datos:</w:t>
      </w:r>
    </w:p>
    <w:p w:rsidR="0047537A" w:rsidRPr="004A00D0" w:rsidRDefault="0047537A" w:rsidP="0047537A">
      <w:pPr>
        <w:rPr>
          <w:rFonts w:ascii="Tahoma" w:hAnsi="Tahoma" w:cs="Tahoma"/>
          <w:b/>
          <w:highlight w:val="yellow"/>
        </w:rPr>
      </w:pPr>
    </w:p>
    <w:p w:rsidR="0047537A" w:rsidRPr="002A5B4B" w:rsidRDefault="0047537A" w:rsidP="0047537A">
      <w:pPr>
        <w:pStyle w:val="Prrafodelista"/>
        <w:numPr>
          <w:ilvl w:val="0"/>
          <w:numId w:val="13"/>
        </w:numPr>
        <w:spacing w:after="0" w:line="240" w:lineRule="auto"/>
        <w:contextualSpacing w:val="0"/>
        <w:rPr>
          <w:rFonts w:ascii="Tahoma" w:hAnsi="Tahoma" w:cs="Tahoma"/>
          <w:sz w:val="20"/>
        </w:rPr>
      </w:pPr>
      <w:r>
        <w:rPr>
          <w:rFonts w:ascii="Tahoma" w:hAnsi="Tahoma" w:cs="Tahoma"/>
          <w:b/>
          <w:sz w:val="20"/>
        </w:rPr>
        <w:t>INFORMACIÓN GENERAL:</w:t>
      </w:r>
      <w:r w:rsidRPr="002A5B4B">
        <w:rPr>
          <w:rFonts w:ascii="Tahoma" w:hAnsi="Tahoma" w:cs="Tahoma"/>
          <w:sz w:val="20"/>
        </w:rPr>
        <w:t xml:space="preserve"> </w:t>
      </w:r>
    </w:p>
    <w:p w:rsidR="0047537A" w:rsidRDefault="0047537A" w:rsidP="0047537A">
      <w:pPr>
        <w:pStyle w:val="Prrafodelista"/>
        <w:ind w:left="0"/>
        <w:rPr>
          <w:rFonts w:ascii="Tahoma" w:hAnsi="Tahoma" w:cs="Tahoma"/>
          <w:b/>
          <w:color w:val="FF0000"/>
          <w:sz w:val="20"/>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25"/>
        <w:gridCol w:w="3964"/>
      </w:tblGrid>
      <w:tr w:rsidR="0047537A" w:rsidRPr="0097777F" w:rsidTr="00B81C86">
        <w:trPr>
          <w:trHeight w:val="291"/>
          <w:jc w:val="center"/>
        </w:trPr>
        <w:tc>
          <w:tcPr>
            <w:tcW w:w="4825" w:type="dxa"/>
            <w:shd w:val="clear" w:color="auto" w:fill="auto"/>
            <w:vAlign w:val="center"/>
          </w:tcPr>
          <w:p w:rsidR="0047537A" w:rsidRPr="0013095A" w:rsidRDefault="0047537A" w:rsidP="00B81C86">
            <w:pPr>
              <w:pStyle w:val="Ttulo10"/>
              <w:spacing w:line="276" w:lineRule="auto"/>
              <w:jc w:val="left"/>
              <w:rPr>
                <w:rFonts w:ascii="Tahoma" w:hAnsi="Tahoma" w:cs="Tahoma"/>
                <w:b w:val="0"/>
                <w:sz w:val="20"/>
              </w:rPr>
            </w:pPr>
            <w:r w:rsidRPr="0013095A">
              <w:rPr>
                <w:rFonts w:ascii="Tahoma" w:hAnsi="Tahoma" w:cs="Tahoma"/>
                <w:b w:val="0"/>
                <w:sz w:val="20"/>
              </w:rPr>
              <w:t>Apellidos y Nombres</w:t>
            </w:r>
          </w:p>
        </w:tc>
        <w:tc>
          <w:tcPr>
            <w:tcW w:w="3964" w:type="dxa"/>
            <w:shd w:val="clear" w:color="auto" w:fill="EEECE1"/>
          </w:tcPr>
          <w:p w:rsidR="0047537A" w:rsidRPr="0097777F" w:rsidRDefault="0047537A" w:rsidP="00B81C86">
            <w:pPr>
              <w:pStyle w:val="Ttulo10"/>
              <w:spacing w:line="276" w:lineRule="auto"/>
              <w:jc w:val="left"/>
              <w:rPr>
                <w:b w:val="0"/>
                <w:sz w:val="18"/>
              </w:rPr>
            </w:pPr>
          </w:p>
        </w:tc>
      </w:tr>
      <w:tr w:rsidR="0047537A" w:rsidRPr="0097777F" w:rsidTr="00B81C86">
        <w:trPr>
          <w:jc w:val="center"/>
        </w:trPr>
        <w:tc>
          <w:tcPr>
            <w:tcW w:w="4825" w:type="dxa"/>
            <w:shd w:val="clear" w:color="auto" w:fill="auto"/>
            <w:vAlign w:val="center"/>
          </w:tcPr>
          <w:p w:rsidR="0047537A" w:rsidRPr="0013095A" w:rsidRDefault="0047537A" w:rsidP="00B81C86">
            <w:pPr>
              <w:pStyle w:val="Ttulo10"/>
              <w:spacing w:line="276" w:lineRule="auto"/>
              <w:jc w:val="left"/>
              <w:rPr>
                <w:rFonts w:ascii="Tahoma" w:hAnsi="Tahoma" w:cs="Tahoma"/>
                <w:b w:val="0"/>
                <w:sz w:val="20"/>
              </w:rPr>
            </w:pPr>
            <w:r w:rsidRPr="0013095A">
              <w:rPr>
                <w:rFonts w:ascii="Tahoma" w:hAnsi="Tahoma" w:cs="Tahoma"/>
                <w:b w:val="0"/>
                <w:sz w:val="20"/>
              </w:rPr>
              <w:t>Nacionalidad</w:t>
            </w:r>
          </w:p>
        </w:tc>
        <w:tc>
          <w:tcPr>
            <w:tcW w:w="3964" w:type="dxa"/>
            <w:shd w:val="clear" w:color="auto" w:fill="auto"/>
          </w:tcPr>
          <w:p w:rsidR="0047537A" w:rsidRPr="0097777F" w:rsidRDefault="0047537A" w:rsidP="00B81C86">
            <w:pPr>
              <w:pStyle w:val="Ttulo10"/>
              <w:spacing w:line="276" w:lineRule="auto"/>
              <w:jc w:val="left"/>
              <w:rPr>
                <w:b w:val="0"/>
                <w:sz w:val="18"/>
              </w:rPr>
            </w:pPr>
          </w:p>
        </w:tc>
      </w:tr>
      <w:tr w:rsidR="0047537A" w:rsidRPr="0097777F" w:rsidTr="00B81C86">
        <w:trPr>
          <w:jc w:val="center"/>
        </w:trPr>
        <w:tc>
          <w:tcPr>
            <w:tcW w:w="4825" w:type="dxa"/>
            <w:shd w:val="clear" w:color="auto" w:fill="auto"/>
            <w:vAlign w:val="center"/>
          </w:tcPr>
          <w:p w:rsidR="0047537A" w:rsidRPr="0013095A" w:rsidRDefault="0047537A" w:rsidP="00B81C86">
            <w:pPr>
              <w:pStyle w:val="Ttulo10"/>
              <w:spacing w:line="276" w:lineRule="auto"/>
              <w:jc w:val="left"/>
              <w:rPr>
                <w:rFonts w:ascii="Tahoma" w:hAnsi="Tahoma" w:cs="Tahoma"/>
                <w:b w:val="0"/>
                <w:sz w:val="20"/>
              </w:rPr>
            </w:pPr>
            <w:r w:rsidRPr="0013095A">
              <w:rPr>
                <w:rFonts w:ascii="Tahoma" w:hAnsi="Tahoma" w:cs="Tahoma"/>
                <w:b w:val="0"/>
                <w:sz w:val="20"/>
              </w:rPr>
              <w:t>Cédula de Ciudadanía</w:t>
            </w:r>
          </w:p>
        </w:tc>
        <w:tc>
          <w:tcPr>
            <w:tcW w:w="3964" w:type="dxa"/>
            <w:shd w:val="clear" w:color="auto" w:fill="auto"/>
          </w:tcPr>
          <w:p w:rsidR="0047537A" w:rsidRPr="0097777F" w:rsidRDefault="0047537A" w:rsidP="00B81C86">
            <w:pPr>
              <w:pStyle w:val="Ttulo10"/>
              <w:spacing w:line="276" w:lineRule="auto"/>
              <w:jc w:val="left"/>
              <w:rPr>
                <w:b w:val="0"/>
                <w:sz w:val="18"/>
              </w:rPr>
            </w:pPr>
          </w:p>
        </w:tc>
      </w:tr>
      <w:tr w:rsidR="0047537A" w:rsidRPr="0097777F" w:rsidTr="00B81C86">
        <w:trPr>
          <w:jc w:val="center"/>
        </w:trPr>
        <w:tc>
          <w:tcPr>
            <w:tcW w:w="4825" w:type="dxa"/>
            <w:shd w:val="clear" w:color="auto" w:fill="auto"/>
            <w:vAlign w:val="center"/>
          </w:tcPr>
          <w:p w:rsidR="0047537A" w:rsidRPr="0013095A" w:rsidRDefault="0047537A" w:rsidP="00B81C86">
            <w:pPr>
              <w:spacing w:line="276" w:lineRule="auto"/>
              <w:rPr>
                <w:rFonts w:ascii="Tahoma" w:hAnsi="Tahoma" w:cs="Tahoma"/>
              </w:rPr>
            </w:pPr>
            <w:r w:rsidRPr="0013095A">
              <w:rPr>
                <w:rFonts w:ascii="Tahoma" w:hAnsi="Tahoma" w:cs="Tahoma"/>
              </w:rPr>
              <w:t>Número de Pasaporte/ Visa (extranjeros)</w:t>
            </w:r>
          </w:p>
        </w:tc>
        <w:tc>
          <w:tcPr>
            <w:tcW w:w="3964" w:type="dxa"/>
            <w:shd w:val="clear" w:color="auto" w:fill="auto"/>
          </w:tcPr>
          <w:p w:rsidR="0047537A" w:rsidRPr="0097777F" w:rsidRDefault="0047537A" w:rsidP="00B81C86">
            <w:pPr>
              <w:spacing w:line="276" w:lineRule="auto"/>
              <w:rPr>
                <w:rFonts w:ascii="Tahoma" w:hAnsi="Tahoma" w:cs="Tahoma"/>
                <w:sz w:val="18"/>
              </w:rPr>
            </w:pPr>
          </w:p>
        </w:tc>
      </w:tr>
      <w:tr w:rsidR="0047537A" w:rsidRPr="0097777F" w:rsidTr="00B81C86">
        <w:trPr>
          <w:jc w:val="center"/>
        </w:trPr>
        <w:tc>
          <w:tcPr>
            <w:tcW w:w="4825" w:type="dxa"/>
            <w:shd w:val="clear" w:color="auto" w:fill="auto"/>
            <w:vAlign w:val="center"/>
          </w:tcPr>
          <w:p w:rsidR="0047537A" w:rsidRPr="0013095A" w:rsidRDefault="0047537A" w:rsidP="00B81C86">
            <w:pPr>
              <w:spacing w:line="276" w:lineRule="auto"/>
              <w:rPr>
                <w:rFonts w:ascii="Tahoma" w:hAnsi="Tahoma" w:cs="Tahoma"/>
              </w:rPr>
            </w:pPr>
            <w:r w:rsidRPr="0013095A">
              <w:rPr>
                <w:rFonts w:ascii="Tahoma" w:hAnsi="Tahoma" w:cs="Tahoma"/>
              </w:rPr>
              <w:t>Fecha de nacimiento (dd/mm/aaaa)</w:t>
            </w:r>
          </w:p>
        </w:tc>
        <w:tc>
          <w:tcPr>
            <w:tcW w:w="3964" w:type="dxa"/>
            <w:shd w:val="clear" w:color="auto" w:fill="auto"/>
          </w:tcPr>
          <w:p w:rsidR="0047537A" w:rsidRPr="0097777F" w:rsidRDefault="0047537A" w:rsidP="00B81C86">
            <w:pPr>
              <w:spacing w:line="276" w:lineRule="auto"/>
              <w:rPr>
                <w:rFonts w:ascii="Tahoma" w:hAnsi="Tahoma" w:cs="Tahoma"/>
                <w:sz w:val="18"/>
              </w:rPr>
            </w:pPr>
          </w:p>
        </w:tc>
      </w:tr>
      <w:tr w:rsidR="0047537A" w:rsidRPr="0097777F" w:rsidTr="00B81C86">
        <w:trPr>
          <w:trHeight w:val="333"/>
          <w:jc w:val="center"/>
        </w:trPr>
        <w:tc>
          <w:tcPr>
            <w:tcW w:w="4825" w:type="dxa"/>
            <w:shd w:val="clear" w:color="auto" w:fill="auto"/>
            <w:vAlign w:val="center"/>
          </w:tcPr>
          <w:p w:rsidR="0047537A" w:rsidRPr="0013095A" w:rsidRDefault="0047537A" w:rsidP="00B81C86">
            <w:pPr>
              <w:spacing w:line="276" w:lineRule="auto"/>
              <w:rPr>
                <w:rFonts w:ascii="Tahoma" w:hAnsi="Tahoma" w:cs="Tahoma"/>
              </w:rPr>
            </w:pPr>
            <w:r w:rsidRPr="0013095A">
              <w:rPr>
                <w:rFonts w:ascii="Tahoma" w:hAnsi="Tahoma" w:cs="Tahoma"/>
              </w:rPr>
              <w:t>Título de tercer nivel</w:t>
            </w:r>
          </w:p>
        </w:tc>
        <w:tc>
          <w:tcPr>
            <w:tcW w:w="3964" w:type="dxa"/>
            <w:shd w:val="clear" w:color="auto" w:fill="auto"/>
          </w:tcPr>
          <w:p w:rsidR="0047537A" w:rsidRPr="0097777F" w:rsidRDefault="0047537A" w:rsidP="00B81C86">
            <w:pPr>
              <w:spacing w:line="276" w:lineRule="auto"/>
              <w:rPr>
                <w:rFonts w:ascii="Tahoma" w:hAnsi="Tahoma" w:cs="Tahoma"/>
                <w:sz w:val="18"/>
              </w:rPr>
            </w:pPr>
          </w:p>
        </w:tc>
      </w:tr>
      <w:tr w:rsidR="0047537A" w:rsidRPr="0097777F" w:rsidTr="00B81C86">
        <w:trPr>
          <w:trHeight w:val="333"/>
          <w:jc w:val="center"/>
        </w:trPr>
        <w:tc>
          <w:tcPr>
            <w:tcW w:w="4825" w:type="dxa"/>
            <w:shd w:val="clear" w:color="auto" w:fill="auto"/>
            <w:vAlign w:val="center"/>
          </w:tcPr>
          <w:p w:rsidR="0047537A" w:rsidRPr="0013095A" w:rsidRDefault="0047537A" w:rsidP="00B81C86">
            <w:pPr>
              <w:spacing w:line="276" w:lineRule="auto"/>
              <w:rPr>
                <w:rFonts w:ascii="Tahoma" w:hAnsi="Tahoma" w:cs="Tahoma"/>
              </w:rPr>
            </w:pPr>
            <w:r w:rsidRPr="0013095A">
              <w:rPr>
                <w:rFonts w:ascii="Tahoma" w:hAnsi="Tahoma" w:cs="Tahoma"/>
              </w:rPr>
              <w:t>Número de Registro en el SENESCYT</w:t>
            </w:r>
          </w:p>
        </w:tc>
        <w:tc>
          <w:tcPr>
            <w:tcW w:w="3964" w:type="dxa"/>
            <w:shd w:val="clear" w:color="auto" w:fill="auto"/>
          </w:tcPr>
          <w:p w:rsidR="0047537A" w:rsidRPr="0097777F" w:rsidRDefault="0047537A" w:rsidP="00B81C86">
            <w:pPr>
              <w:spacing w:line="276" w:lineRule="auto"/>
              <w:rPr>
                <w:rFonts w:ascii="Tahoma" w:hAnsi="Tahoma" w:cs="Tahoma"/>
                <w:sz w:val="18"/>
              </w:rPr>
            </w:pPr>
          </w:p>
        </w:tc>
      </w:tr>
      <w:tr w:rsidR="0047537A" w:rsidRPr="0097777F" w:rsidTr="00B81C86">
        <w:trPr>
          <w:trHeight w:val="333"/>
          <w:jc w:val="center"/>
        </w:trPr>
        <w:tc>
          <w:tcPr>
            <w:tcW w:w="4825" w:type="dxa"/>
            <w:shd w:val="clear" w:color="auto" w:fill="auto"/>
            <w:vAlign w:val="center"/>
          </w:tcPr>
          <w:p w:rsidR="0047537A" w:rsidRPr="0013095A" w:rsidRDefault="0047537A" w:rsidP="00B81C86">
            <w:pPr>
              <w:spacing w:line="276" w:lineRule="auto"/>
              <w:rPr>
                <w:rFonts w:ascii="Tahoma" w:hAnsi="Tahoma" w:cs="Tahoma"/>
              </w:rPr>
            </w:pPr>
            <w:r w:rsidRPr="0013095A">
              <w:rPr>
                <w:rFonts w:ascii="Tahoma" w:hAnsi="Tahoma" w:cs="Tahoma"/>
              </w:rPr>
              <w:t>Título de cuarto Nivel</w:t>
            </w:r>
          </w:p>
        </w:tc>
        <w:tc>
          <w:tcPr>
            <w:tcW w:w="3964" w:type="dxa"/>
            <w:shd w:val="clear" w:color="auto" w:fill="auto"/>
          </w:tcPr>
          <w:p w:rsidR="0047537A" w:rsidRPr="0097777F" w:rsidRDefault="0047537A" w:rsidP="00B81C86">
            <w:pPr>
              <w:spacing w:line="276" w:lineRule="auto"/>
              <w:rPr>
                <w:rFonts w:ascii="Tahoma" w:hAnsi="Tahoma" w:cs="Tahoma"/>
                <w:sz w:val="18"/>
              </w:rPr>
            </w:pPr>
          </w:p>
        </w:tc>
      </w:tr>
      <w:tr w:rsidR="0047537A" w:rsidRPr="0097777F" w:rsidTr="00B81C86">
        <w:trPr>
          <w:trHeight w:val="333"/>
          <w:jc w:val="center"/>
        </w:trPr>
        <w:tc>
          <w:tcPr>
            <w:tcW w:w="4825" w:type="dxa"/>
            <w:shd w:val="clear" w:color="auto" w:fill="auto"/>
            <w:vAlign w:val="center"/>
          </w:tcPr>
          <w:p w:rsidR="0047537A" w:rsidRPr="0013095A" w:rsidRDefault="0047537A" w:rsidP="00B81C86">
            <w:pPr>
              <w:spacing w:line="276" w:lineRule="auto"/>
              <w:rPr>
                <w:rFonts w:ascii="Tahoma" w:hAnsi="Tahoma" w:cs="Tahoma"/>
              </w:rPr>
            </w:pPr>
            <w:r w:rsidRPr="0013095A">
              <w:rPr>
                <w:rFonts w:ascii="Tahoma" w:hAnsi="Tahoma" w:cs="Tahoma"/>
              </w:rPr>
              <w:t>Número de Registro en el SENESCYT</w:t>
            </w:r>
          </w:p>
        </w:tc>
        <w:tc>
          <w:tcPr>
            <w:tcW w:w="3964" w:type="dxa"/>
            <w:shd w:val="clear" w:color="auto" w:fill="auto"/>
          </w:tcPr>
          <w:p w:rsidR="0047537A" w:rsidRPr="0097777F" w:rsidRDefault="0047537A" w:rsidP="00B81C86">
            <w:pPr>
              <w:spacing w:line="276" w:lineRule="auto"/>
              <w:rPr>
                <w:rFonts w:ascii="Tahoma" w:hAnsi="Tahoma" w:cs="Tahoma"/>
                <w:sz w:val="18"/>
              </w:rPr>
            </w:pPr>
          </w:p>
        </w:tc>
      </w:tr>
      <w:tr w:rsidR="0047537A" w:rsidRPr="0097777F" w:rsidTr="00B81C86">
        <w:trPr>
          <w:trHeight w:val="333"/>
          <w:jc w:val="center"/>
        </w:trPr>
        <w:tc>
          <w:tcPr>
            <w:tcW w:w="4825" w:type="dxa"/>
            <w:shd w:val="clear" w:color="auto" w:fill="auto"/>
            <w:vAlign w:val="center"/>
          </w:tcPr>
          <w:p w:rsidR="0047537A" w:rsidRPr="0013095A" w:rsidRDefault="0047537A" w:rsidP="00B81C86">
            <w:pPr>
              <w:spacing w:line="276" w:lineRule="auto"/>
              <w:rPr>
                <w:rFonts w:ascii="Tahoma" w:hAnsi="Tahoma" w:cs="Tahoma"/>
              </w:rPr>
            </w:pPr>
            <w:r w:rsidRPr="0013095A">
              <w:rPr>
                <w:rFonts w:ascii="Tahoma" w:hAnsi="Tahoma" w:cs="Tahoma"/>
              </w:rPr>
              <w:t xml:space="preserve">Número de Teléfono móvil </w:t>
            </w:r>
          </w:p>
        </w:tc>
        <w:tc>
          <w:tcPr>
            <w:tcW w:w="3964" w:type="dxa"/>
            <w:shd w:val="clear" w:color="auto" w:fill="auto"/>
          </w:tcPr>
          <w:p w:rsidR="0047537A" w:rsidRPr="0097777F" w:rsidRDefault="0047537A" w:rsidP="00B81C86">
            <w:pPr>
              <w:spacing w:line="276" w:lineRule="auto"/>
              <w:rPr>
                <w:rFonts w:ascii="Tahoma" w:hAnsi="Tahoma" w:cs="Tahoma"/>
                <w:sz w:val="18"/>
              </w:rPr>
            </w:pPr>
          </w:p>
        </w:tc>
      </w:tr>
      <w:tr w:rsidR="0047537A" w:rsidRPr="0097777F" w:rsidTr="00B81C86">
        <w:trPr>
          <w:trHeight w:val="475"/>
          <w:jc w:val="center"/>
        </w:trPr>
        <w:tc>
          <w:tcPr>
            <w:tcW w:w="4825" w:type="dxa"/>
            <w:shd w:val="clear" w:color="auto" w:fill="auto"/>
            <w:vAlign w:val="center"/>
          </w:tcPr>
          <w:p w:rsidR="0047537A" w:rsidRPr="0013095A" w:rsidRDefault="0047537A" w:rsidP="00B81C86">
            <w:pPr>
              <w:spacing w:line="276" w:lineRule="auto"/>
              <w:rPr>
                <w:rFonts w:ascii="Tahoma" w:hAnsi="Tahoma" w:cs="Tahoma"/>
              </w:rPr>
            </w:pPr>
            <w:r w:rsidRPr="0013095A">
              <w:rPr>
                <w:rFonts w:ascii="Tahoma" w:hAnsi="Tahoma" w:cs="Tahoma"/>
              </w:rPr>
              <w:t>Correo electrónico para remitir notificaciones</w:t>
            </w:r>
          </w:p>
        </w:tc>
        <w:tc>
          <w:tcPr>
            <w:tcW w:w="3964" w:type="dxa"/>
            <w:shd w:val="clear" w:color="auto" w:fill="auto"/>
          </w:tcPr>
          <w:p w:rsidR="0047537A" w:rsidRPr="0097777F" w:rsidRDefault="0047537A" w:rsidP="00B81C86">
            <w:pPr>
              <w:spacing w:line="276" w:lineRule="auto"/>
              <w:rPr>
                <w:rFonts w:ascii="Tahoma" w:hAnsi="Tahoma" w:cs="Tahoma"/>
                <w:sz w:val="18"/>
              </w:rPr>
            </w:pPr>
          </w:p>
        </w:tc>
      </w:tr>
      <w:tr w:rsidR="0047537A" w:rsidRPr="0097777F" w:rsidTr="00B81C86">
        <w:trPr>
          <w:trHeight w:val="475"/>
          <w:jc w:val="center"/>
        </w:trPr>
        <w:tc>
          <w:tcPr>
            <w:tcW w:w="4825" w:type="dxa"/>
            <w:shd w:val="clear" w:color="auto" w:fill="auto"/>
            <w:vAlign w:val="center"/>
          </w:tcPr>
          <w:p w:rsidR="0047537A" w:rsidRPr="0013095A" w:rsidRDefault="0047537A" w:rsidP="00B81C86">
            <w:pPr>
              <w:spacing w:line="276" w:lineRule="auto"/>
              <w:rPr>
                <w:rFonts w:ascii="Tahoma" w:hAnsi="Tahoma" w:cs="Tahoma"/>
              </w:rPr>
            </w:pPr>
            <w:r w:rsidRPr="0013095A">
              <w:rPr>
                <w:rFonts w:ascii="Tahoma" w:hAnsi="Tahoma" w:cs="Tahoma"/>
              </w:rPr>
              <w:t>Coordinación Zonal en la que representará el mayor número de empresas</w:t>
            </w:r>
          </w:p>
        </w:tc>
        <w:tc>
          <w:tcPr>
            <w:tcW w:w="3964" w:type="dxa"/>
            <w:shd w:val="clear" w:color="auto" w:fill="auto"/>
          </w:tcPr>
          <w:p w:rsidR="0047537A" w:rsidRPr="0097777F" w:rsidRDefault="0047537A" w:rsidP="00B81C86">
            <w:pPr>
              <w:spacing w:line="276" w:lineRule="auto"/>
              <w:rPr>
                <w:rFonts w:ascii="Tahoma" w:hAnsi="Tahoma" w:cs="Tahoma"/>
                <w:sz w:val="18"/>
              </w:rPr>
            </w:pPr>
          </w:p>
        </w:tc>
      </w:tr>
    </w:tbl>
    <w:p w:rsidR="0047537A" w:rsidRDefault="0047537A" w:rsidP="0047537A">
      <w:pPr>
        <w:pStyle w:val="Prrafodelista"/>
        <w:rPr>
          <w:rFonts w:ascii="Tahoma" w:hAnsi="Tahoma" w:cs="Tahoma"/>
          <w:b/>
          <w:sz w:val="20"/>
        </w:rPr>
      </w:pPr>
    </w:p>
    <w:p w:rsidR="0047537A" w:rsidRDefault="0047537A" w:rsidP="0047537A">
      <w:pPr>
        <w:pStyle w:val="Prrafodelista"/>
        <w:numPr>
          <w:ilvl w:val="0"/>
          <w:numId w:val="13"/>
        </w:numPr>
        <w:spacing w:after="0" w:line="240" w:lineRule="auto"/>
        <w:contextualSpacing w:val="0"/>
        <w:jc w:val="both"/>
        <w:rPr>
          <w:rFonts w:ascii="Tahoma" w:hAnsi="Tahoma" w:cs="Tahoma"/>
          <w:b/>
          <w:sz w:val="20"/>
        </w:rPr>
      </w:pPr>
      <w:r w:rsidRPr="004A00D0">
        <w:rPr>
          <w:rFonts w:ascii="Tahoma" w:hAnsi="Tahoma" w:cs="Tahoma"/>
          <w:b/>
          <w:sz w:val="20"/>
        </w:rPr>
        <w:t xml:space="preserve">INFORMACIÓN DE </w:t>
      </w:r>
      <w:r>
        <w:rPr>
          <w:rFonts w:ascii="Tahoma" w:hAnsi="Tahoma" w:cs="Tahoma"/>
          <w:b/>
          <w:sz w:val="20"/>
        </w:rPr>
        <w:t>LAS PERSONAS CALIFICADAS PARA EL MANEJO DE SUSTANCIAS CATALOGADAS SUJETAS A FISCALIZACIÓN QUE REPRESENTARÁ:</w:t>
      </w:r>
    </w:p>
    <w:p w:rsidR="0047537A" w:rsidRDefault="0047537A" w:rsidP="0047537A">
      <w:pPr>
        <w:pStyle w:val="Prrafodelista"/>
        <w:ind w:left="360"/>
        <w:jc w:val="both"/>
        <w:rPr>
          <w:rFonts w:ascii="Tahoma" w:hAnsi="Tahoma" w:cs="Tahoma"/>
          <w:b/>
          <w:sz w:val="20"/>
        </w:rPr>
      </w:pPr>
    </w:p>
    <w:p w:rsidR="0047537A" w:rsidRPr="004A00D0" w:rsidRDefault="0047537A" w:rsidP="0047537A">
      <w:pPr>
        <w:pStyle w:val="Prrafodelista"/>
        <w:ind w:left="360"/>
        <w:jc w:val="both"/>
        <w:rPr>
          <w:rFonts w:ascii="Tahoma" w:hAnsi="Tahoma" w:cs="Tahoma"/>
          <w:b/>
          <w:sz w:val="20"/>
        </w:rPr>
      </w:pPr>
      <w:r>
        <w:rPr>
          <w:rFonts w:ascii="Tahoma" w:hAnsi="Tahoma" w:cs="Tahoma"/>
          <w:b/>
          <w:sz w:val="20"/>
        </w:rPr>
        <w:t>Representación N° 1</w:t>
      </w:r>
    </w:p>
    <w:p w:rsidR="0047537A" w:rsidRPr="009B3740" w:rsidRDefault="0047537A" w:rsidP="0047537A">
      <w:pPr>
        <w:pStyle w:val="Prrafodelista"/>
        <w:jc w:val="both"/>
        <w:rPr>
          <w:rFonts w:ascii="Tahoma" w:hAnsi="Tahoma" w:cs="Tahoma"/>
          <w:b/>
          <w:sz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57"/>
        <w:gridCol w:w="1842"/>
        <w:gridCol w:w="2127"/>
      </w:tblGrid>
      <w:tr w:rsidR="0047537A" w:rsidRPr="0097777F" w:rsidTr="00B81C86">
        <w:trPr>
          <w:trHeight w:val="509"/>
        </w:trPr>
        <w:tc>
          <w:tcPr>
            <w:tcW w:w="4957" w:type="dxa"/>
            <w:shd w:val="clear" w:color="auto" w:fill="auto"/>
          </w:tcPr>
          <w:p w:rsidR="0047537A" w:rsidRPr="0097777F" w:rsidRDefault="0047537A" w:rsidP="00B81C86">
            <w:pPr>
              <w:rPr>
                <w:rFonts w:ascii="Tahoma" w:hAnsi="Tahoma" w:cs="Tahoma"/>
              </w:rPr>
            </w:pPr>
          </w:p>
        </w:tc>
        <w:tc>
          <w:tcPr>
            <w:tcW w:w="3969" w:type="dxa"/>
            <w:gridSpan w:val="2"/>
            <w:shd w:val="clear" w:color="auto" w:fill="auto"/>
            <w:vAlign w:val="center"/>
          </w:tcPr>
          <w:p w:rsidR="0047537A" w:rsidRPr="0097777F" w:rsidRDefault="0047537A" w:rsidP="00B81C86">
            <w:pPr>
              <w:jc w:val="center"/>
              <w:rPr>
                <w:rFonts w:ascii="Tahoma" w:hAnsi="Tahoma" w:cs="Tahoma"/>
                <w:b/>
              </w:rPr>
            </w:pPr>
            <w:r w:rsidRPr="0097777F">
              <w:rPr>
                <w:rFonts w:ascii="Tahoma" w:hAnsi="Tahoma" w:cs="Tahoma"/>
                <w:b/>
              </w:rPr>
              <w:t>Datos: Categorías 2,3,4,5,6</w:t>
            </w: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rPr>
              <w:t>Nombre/Razón Social de la persona a representar</w:t>
            </w:r>
          </w:p>
        </w:tc>
        <w:tc>
          <w:tcPr>
            <w:tcW w:w="3969" w:type="dxa"/>
            <w:gridSpan w:val="2"/>
            <w:shd w:val="clear" w:color="auto" w:fill="EEECE1"/>
          </w:tcPr>
          <w:p w:rsidR="0047537A" w:rsidRPr="0097777F" w:rsidRDefault="0047537A" w:rsidP="00B81C86">
            <w:pPr>
              <w:rPr>
                <w:rFonts w:ascii="Tahoma" w:hAnsi="Tahoma" w:cs="Tahoma"/>
              </w:rPr>
            </w:pP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color w:val="000000"/>
                <w:shd w:val="clear" w:color="auto" w:fill="FDFDFD"/>
              </w:rPr>
              <w:t>La persona natural o jurídica a representar dispone de calificación otorgada por el Ministerio del Interior</w:t>
            </w:r>
          </w:p>
        </w:tc>
        <w:tc>
          <w:tcPr>
            <w:tcW w:w="1842" w:type="dxa"/>
            <w:shd w:val="clear" w:color="auto" w:fill="EEECE1"/>
          </w:tcPr>
          <w:p w:rsidR="0047537A" w:rsidRPr="0097777F" w:rsidRDefault="0047537A" w:rsidP="00B81C86">
            <w:pPr>
              <w:jc w:val="center"/>
              <w:rPr>
                <w:rFonts w:ascii="Tahoma" w:hAnsi="Tahoma" w:cs="Tahoma"/>
              </w:rPr>
            </w:pPr>
            <w:r w:rsidRPr="0097777F">
              <w:rPr>
                <w:rFonts w:ascii="Tahoma" w:hAnsi="Tahoma" w:cs="Tahoma"/>
              </w:rPr>
              <w:t>*SI</w:t>
            </w:r>
          </w:p>
          <w:p w:rsidR="0047537A" w:rsidRPr="0097777F" w:rsidRDefault="0047537A" w:rsidP="00B81C86">
            <w:pPr>
              <w:jc w:val="center"/>
              <w:rPr>
                <w:rFonts w:ascii="Tahoma" w:eastAsia="MS Mincho" w:hAnsi="Tahoma" w:cs="Tahoma"/>
                <w:color w:val="000000"/>
                <w:lang w:val="es-EC" w:eastAsia="en-US"/>
              </w:rPr>
            </w:pPr>
          </w:p>
          <w:p w:rsidR="0047537A" w:rsidRPr="0097777F" w:rsidRDefault="0047537A" w:rsidP="00B81C86">
            <w:pPr>
              <w:jc w:val="center"/>
              <w:rPr>
                <w:rFonts w:ascii="Tahoma" w:hAnsi="Tahoma" w:cs="Tahoma"/>
              </w:rPr>
            </w:pPr>
            <w:r w:rsidRPr="0097777F">
              <w:rPr>
                <w:rFonts w:ascii="Segoe UI Symbol" w:eastAsia="MS Mincho" w:hAnsi="Segoe UI Symbol" w:cs="Segoe UI Symbol"/>
                <w:color w:val="000000"/>
                <w:lang w:val="es-EC" w:eastAsia="en-US"/>
              </w:rPr>
              <w:t>☐</w:t>
            </w:r>
          </w:p>
        </w:tc>
        <w:tc>
          <w:tcPr>
            <w:tcW w:w="2127" w:type="dxa"/>
            <w:shd w:val="clear" w:color="auto" w:fill="EEECE1"/>
          </w:tcPr>
          <w:p w:rsidR="0047537A" w:rsidRPr="0097777F" w:rsidRDefault="0047537A" w:rsidP="00B81C86">
            <w:pPr>
              <w:jc w:val="center"/>
              <w:rPr>
                <w:rFonts w:ascii="Tahoma" w:hAnsi="Tahoma" w:cs="Tahoma"/>
              </w:rPr>
            </w:pPr>
            <w:r w:rsidRPr="0097777F">
              <w:rPr>
                <w:rFonts w:ascii="Tahoma" w:hAnsi="Tahoma" w:cs="Tahoma"/>
              </w:rPr>
              <w:t>NO</w:t>
            </w:r>
          </w:p>
          <w:p w:rsidR="0047537A" w:rsidRPr="0097777F" w:rsidRDefault="0047537A" w:rsidP="00B81C86">
            <w:pPr>
              <w:jc w:val="center"/>
              <w:rPr>
                <w:rFonts w:ascii="Tahoma" w:eastAsia="MS Mincho" w:hAnsi="Tahoma" w:cs="Tahoma"/>
                <w:color w:val="000000"/>
                <w:lang w:val="es-EC" w:eastAsia="en-US"/>
              </w:rPr>
            </w:pPr>
          </w:p>
          <w:p w:rsidR="0047537A" w:rsidRPr="0097777F" w:rsidRDefault="0047537A" w:rsidP="00B81C86">
            <w:pPr>
              <w:jc w:val="center"/>
              <w:rPr>
                <w:rFonts w:ascii="Tahoma" w:hAnsi="Tahoma" w:cs="Tahoma"/>
              </w:rPr>
            </w:pPr>
            <w:r w:rsidRPr="0097777F">
              <w:rPr>
                <w:rFonts w:ascii="Segoe UI Symbol" w:eastAsia="MS Mincho" w:hAnsi="Segoe UI Symbol" w:cs="Segoe UI Symbol"/>
                <w:color w:val="000000"/>
                <w:lang w:val="es-EC" w:eastAsia="en-US"/>
              </w:rPr>
              <w:t>☐</w:t>
            </w: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rPr>
              <w:t>*Código de Calificación</w:t>
            </w:r>
          </w:p>
        </w:tc>
        <w:tc>
          <w:tcPr>
            <w:tcW w:w="3969" w:type="dxa"/>
            <w:gridSpan w:val="2"/>
            <w:shd w:val="clear" w:color="auto" w:fill="EEECE1"/>
          </w:tcPr>
          <w:p w:rsidR="0047537A" w:rsidRPr="0097777F" w:rsidRDefault="0047537A" w:rsidP="00B81C86">
            <w:pPr>
              <w:rPr>
                <w:rFonts w:ascii="Tahoma" w:hAnsi="Tahoma" w:cs="Tahoma"/>
              </w:rPr>
            </w:pP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rPr>
              <w:t>*Actividad en la que utiliza la(s) sustancia(s) catalogada(s)</w:t>
            </w:r>
          </w:p>
        </w:tc>
        <w:tc>
          <w:tcPr>
            <w:tcW w:w="3969" w:type="dxa"/>
            <w:gridSpan w:val="2"/>
            <w:shd w:val="clear" w:color="auto" w:fill="EEECE1"/>
          </w:tcPr>
          <w:p w:rsidR="0047537A" w:rsidRPr="0097777F" w:rsidRDefault="0047537A" w:rsidP="00B81C86">
            <w:pPr>
              <w:rPr>
                <w:rFonts w:ascii="Tahoma" w:hAnsi="Tahoma" w:cs="Tahoma"/>
              </w:rPr>
            </w:pP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rPr>
              <w:t>*Categoría</w:t>
            </w:r>
          </w:p>
        </w:tc>
        <w:tc>
          <w:tcPr>
            <w:tcW w:w="3969" w:type="dxa"/>
            <w:gridSpan w:val="2"/>
            <w:shd w:val="clear" w:color="auto" w:fill="EEECE1"/>
          </w:tcPr>
          <w:p w:rsidR="0047537A" w:rsidRPr="0097777F" w:rsidRDefault="0047537A" w:rsidP="00B81C86">
            <w:pPr>
              <w:rPr>
                <w:rFonts w:ascii="Tahoma" w:hAnsi="Tahoma" w:cs="Tahoma"/>
              </w:rPr>
            </w:pP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rPr>
              <w:t>*Coordinación Zonal que le otorgó la calificación</w:t>
            </w:r>
          </w:p>
        </w:tc>
        <w:tc>
          <w:tcPr>
            <w:tcW w:w="3969" w:type="dxa"/>
            <w:gridSpan w:val="2"/>
            <w:shd w:val="clear" w:color="auto" w:fill="EEECE1"/>
          </w:tcPr>
          <w:p w:rsidR="0047537A" w:rsidRPr="0097777F" w:rsidRDefault="0047537A" w:rsidP="00B81C86">
            <w:pPr>
              <w:rPr>
                <w:rFonts w:ascii="Tahoma" w:hAnsi="Tahoma" w:cs="Tahoma"/>
              </w:rPr>
            </w:pPr>
          </w:p>
        </w:tc>
      </w:tr>
    </w:tbl>
    <w:p w:rsidR="0047537A" w:rsidRDefault="0047537A" w:rsidP="0047537A">
      <w:pPr>
        <w:rPr>
          <w:rFonts w:ascii="Tahoma" w:hAnsi="Tahoma" w:cs="Tahoma"/>
          <w:b/>
          <w:sz w:val="10"/>
        </w:rPr>
      </w:pPr>
    </w:p>
    <w:p w:rsidR="0047537A" w:rsidRPr="00ED4403" w:rsidRDefault="0047537A" w:rsidP="0047537A">
      <w:pPr>
        <w:rPr>
          <w:rFonts w:ascii="Tahoma" w:hAnsi="Tahoma" w:cs="Tahoma"/>
          <w:b/>
          <w:color w:val="0033CC"/>
          <w:sz w:val="16"/>
        </w:rPr>
      </w:pPr>
      <w:r w:rsidRPr="00ED4403">
        <w:rPr>
          <w:rFonts w:ascii="Tahoma" w:hAnsi="Tahoma" w:cs="Tahoma"/>
          <w:b/>
          <w:color w:val="0033CC"/>
          <w:sz w:val="16"/>
        </w:rPr>
        <w:t xml:space="preserve">La representación es obligatoria para personas calificadas en categoría 2 manejo exclusivo de Permanganato de potasio y Anhídrido Acético  </w:t>
      </w:r>
    </w:p>
    <w:p w:rsidR="0047537A" w:rsidRDefault="0047537A" w:rsidP="0047537A">
      <w:pPr>
        <w:rPr>
          <w:rFonts w:ascii="Tahoma" w:hAnsi="Tahoma" w:cs="Tahoma"/>
          <w:b/>
          <w:color w:val="0033CC"/>
          <w:sz w:val="18"/>
        </w:rPr>
      </w:pPr>
    </w:p>
    <w:p w:rsidR="0047537A" w:rsidRDefault="0047537A" w:rsidP="0047537A">
      <w:pPr>
        <w:rPr>
          <w:rFonts w:ascii="Tahoma" w:hAnsi="Tahoma" w:cs="Tahoma"/>
          <w:b/>
          <w:color w:val="0033CC"/>
          <w:sz w:val="18"/>
        </w:rPr>
      </w:pPr>
      <w:r w:rsidRPr="00355D7C">
        <w:rPr>
          <w:rFonts w:ascii="Tahoma" w:hAnsi="Tahoma" w:cs="Tahoma"/>
          <w:b/>
          <w:color w:val="0033CC"/>
          <w:sz w:val="16"/>
        </w:rPr>
        <w:t>Si representa a más personas naturales o jurídicas inserte la tabla de datos.</w:t>
      </w:r>
    </w:p>
    <w:p w:rsidR="0047537A" w:rsidRDefault="0047537A" w:rsidP="0047537A">
      <w:pPr>
        <w:pStyle w:val="Prrafodelista"/>
        <w:ind w:left="360"/>
        <w:jc w:val="both"/>
        <w:rPr>
          <w:rFonts w:ascii="Tahoma" w:hAnsi="Tahoma" w:cs="Tahoma"/>
          <w:b/>
          <w:sz w:val="20"/>
        </w:rPr>
      </w:pPr>
    </w:p>
    <w:p w:rsidR="0047537A" w:rsidRPr="004A00D0" w:rsidRDefault="0047537A" w:rsidP="0047537A">
      <w:pPr>
        <w:pStyle w:val="Prrafodelista"/>
        <w:ind w:left="360"/>
        <w:jc w:val="both"/>
        <w:rPr>
          <w:rFonts w:ascii="Tahoma" w:hAnsi="Tahoma" w:cs="Tahoma"/>
          <w:b/>
          <w:sz w:val="20"/>
        </w:rPr>
      </w:pPr>
      <w:r>
        <w:rPr>
          <w:rFonts w:ascii="Tahoma" w:hAnsi="Tahoma" w:cs="Tahoma"/>
          <w:b/>
          <w:sz w:val="20"/>
        </w:rPr>
        <w:t>Representación N° 2</w:t>
      </w:r>
    </w:p>
    <w:p w:rsidR="0047537A" w:rsidRPr="009B3740" w:rsidRDefault="0047537A" w:rsidP="0047537A">
      <w:pPr>
        <w:pStyle w:val="Prrafodelista"/>
        <w:jc w:val="both"/>
        <w:rPr>
          <w:rFonts w:ascii="Tahoma" w:hAnsi="Tahoma" w:cs="Tahoma"/>
          <w:b/>
          <w:sz w:val="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957"/>
        <w:gridCol w:w="1842"/>
        <w:gridCol w:w="2127"/>
      </w:tblGrid>
      <w:tr w:rsidR="0047537A" w:rsidRPr="0097777F" w:rsidTr="00B81C86">
        <w:trPr>
          <w:trHeight w:val="509"/>
        </w:trPr>
        <w:tc>
          <w:tcPr>
            <w:tcW w:w="4957" w:type="dxa"/>
            <w:shd w:val="clear" w:color="auto" w:fill="auto"/>
          </w:tcPr>
          <w:p w:rsidR="0047537A" w:rsidRPr="0097777F" w:rsidRDefault="0047537A" w:rsidP="00B81C86">
            <w:pPr>
              <w:rPr>
                <w:rFonts w:ascii="Tahoma" w:hAnsi="Tahoma" w:cs="Tahoma"/>
              </w:rPr>
            </w:pPr>
          </w:p>
        </w:tc>
        <w:tc>
          <w:tcPr>
            <w:tcW w:w="3969" w:type="dxa"/>
            <w:gridSpan w:val="2"/>
            <w:shd w:val="clear" w:color="auto" w:fill="auto"/>
            <w:vAlign w:val="center"/>
          </w:tcPr>
          <w:p w:rsidR="0047537A" w:rsidRPr="0097777F" w:rsidRDefault="0047537A" w:rsidP="00B81C86">
            <w:pPr>
              <w:jc w:val="center"/>
              <w:rPr>
                <w:rFonts w:ascii="Tahoma" w:hAnsi="Tahoma" w:cs="Tahoma"/>
                <w:b/>
              </w:rPr>
            </w:pPr>
            <w:r w:rsidRPr="0097777F">
              <w:rPr>
                <w:rFonts w:ascii="Tahoma" w:hAnsi="Tahoma" w:cs="Tahoma"/>
                <w:b/>
              </w:rPr>
              <w:t>Datos: Categorías 2,3,4,5,6</w:t>
            </w: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rPr>
              <w:t>Nombre/Razón Social de la persona a representar</w:t>
            </w:r>
          </w:p>
        </w:tc>
        <w:tc>
          <w:tcPr>
            <w:tcW w:w="3969" w:type="dxa"/>
            <w:gridSpan w:val="2"/>
            <w:shd w:val="clear" w:color="auto" w:fill="EEECE1"/>
          </w:tcPr>
          <w:p w:rsidR="0047537A" w:rsidRPr="0097777F" w:rsidRDefault="0047537A" w:rsidP="00B81C86">
            <w:pPr>
              <w:rPr>
                <w:rFonts w:ascii="Tahoma" w:hAnsi="Tahoma" w:cs="Tahoma"/>
              </w:rPr>
            </w:pP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color w:val="000000"/>
                <w:shd w:val="clear" w:color="auto" w:fill="FDFDFD"/>
              </w:rPr>
              <w:t>La persona natural o jurídica a representar dispone de calificación otorgada por el Ministerio del Interior</w:t>
            </w:r>
          </w:p>
        </w:tc>
        <w:tc>
          <w:tcPr>
            <w:tcW w:w="1842" w:type="dxa"/>
            <w:shd w:val="clear" w:color="auto" w:fill="EEECE1"/>
          </w:tcPr>
          <w:p w:rsidR="0047537A" w:rsidRPr="0097777F" w:rsidRDefault="0047537A" w:rsidP="00B81C86">
            <w:pPr>
              <w:jc w:val="center"/>
              <w:rPr>
                <w:rFonts w:ascii="Tahoma" w:hAnsi="Tahoma" w:cs="Tahoma"/>
              </w:rPr>
            </w:pPr>
            <w:r w:rsidRPr="0097777F">
              <w:rPr>
                <w:rFonts w:ascii="Tahoma" w:hAnsi="Tahoma" w:cs="Tahoma"/>
              </w:rPr>
              <w:t>*SI</w:t>
            </w:r>
          </w:p>
          <w:p w:rsidR="0047537A" w:rsidRPr="0097777F" w:rsidRDefault="0047537A" w:rsidP="00B81C86">
            <w:pPr>
              <w:jc w:val="center"/>
              <w:rPr>
                <w:rFonts w:ascii="Tahoma" w:eastAsia="MS Mincho" w:hAnsi="Tahoma" w:cs="Tahoma"/>
                <w:color w:val="000000"/>
                <w:lang w:val="es-EC" w:eastAsia="en-US"/>
              </w:rPr>
            </w:pPr>
          </w:p>
          <w:p w:rsidR="0047537A" w:rsidRPr="0097777F" w:rsidRDefault="0047537A" w:rsidP="00B81C86">
            <w:pPr>
              <w:jc w:val="center"/>
              <w:rPr>
                <w:rFonts w:ascii="Tahoma" w:hAnsi="Tahoma" w:cs="Tahoma"/>
              </w:rPr>
            </w:pPr>
            <w:r w:rsidRPr="0097777F">
              <w:rPr>
                <w:rFonts w:ascii="Segoe UI Symbol" w:eastAsia="MS Mincho" w:hAnsi="Segoe UI Symbol" w:cs="Segoe UI Symbol"/>
                <w:color w:val="000000"/>
                <w:lang w:val="es-EC" w:eastAsia="en-US"/>
              </w:rPr>
              <w:t>☐</w:t>
            </w:r>
          </w:p>
        </w:tc>
        <w:tc>
          <w:tcPr>
            <w:tcW w:w="2127" w:type="dxa"/>
            <w:shd w:val="clear" w:color="auto" w:fill="EEECE1"/>
          </w:tcPr>
          <w:p w:rsidR="0047537A" w:rsidRPr="0097777F" w:rsidRDefault="0047537A" w:rsidP="00B81C86">
            <w:pPr>
              <w:jc w:val="center"/>
              <w:rPr>
                <w:rFonts w:ascii="Tahoma" w:hAnsi="Tahoma" w:cs="Tahoma"/>
              </w:rPr>
            </w:pPr>
            <w:r w:rsidRPr="0097777F">
              <w:rPr>
                <w:rFonts w:ascii="Tahoma" w:hAnsi="Tahoma" w:cs="Tahoma"/>
              </w:rPr>
              <w:t>NO</w:t>
            </w:r>
          </w:p>
          <w:p w:rsidR="0047537A" w:rsidRPr="0097777F" w:rsidRDefault="0047537A" w:rsidP="00B81C86">
            <w:pPr>
              <w:jc w:val="center"/>
              <w:rPr>
                <w:rFonts w:ascii="Tahoma" w:eastAsia="MS Mincho" w:hAnsi="Tahoma" w:cs="Tahoma"/>
                <w:color w:val="000000"/>
                <w:lang w:val="es-EC" w:eastAsia="en-US"/>
              </w:rPr>
            </w:pPr>
          </w:p>
          <w:p w:rsidR="0047537A" w:rsidRPr="0097777F" w:rsidRDefault="0047537A" w:rsidP="00B81C86">
            <w:pPr>
              <w:jc w:val="center"/>
              <w:rPr>
                <w:rFonts w:ascii="Tahoma" w:hAnsi="Tahoma" w:cs="Tahoma"/>
              </w:rPr>
            </w:pPr>
            <w:r w:rsidRPr="0097777F">
              <w:rPr>
                <w:rFonts w:ascii="Segoe UI Symbol" w:eastAsia="MS Mincho" w:hAnsi="Segoe UI Symbol" w:cs="Segoe UI Symbol"/>
                <w:color w:val="000000"/>
                <w:lang w:val="es-EC" w:eastAsia="en-US"/>
              </w:rPr>
              <w:t>☐</w:t>
            </w: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rPr>
              <w:t>*Código de Calificación</w:t>
            </w:r>
          </w:p>
        </w:tc>
        <w:tc>
          <w:tcPr>
            <w:tcW w:w="3969" w:type="dxa"/>
            <w:gridSpan w:val="2"/>
            <w:shd w:val="clear" w:color="auto" w:fill="EEECE1"/>
          </w:tcPr>
          <w:p w:rsidR="0047537A" w:rsidRPr="0097777F" w:rsidRDefault="0047537A" w:rsidP="00B81C86">
            <w:pPr>
              <w:rPr>
                <w:rFonts w:ascii="Tahoma" w:hAnsi="Tahoma" w:cs="Tahoma"/>
              </w:rPr>
            </w:pP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rPr>
              <w:t>*Actividad en la que utiliza la(s) sustancia(s) catalogada(s)</w:t>
            </w:r>
          </w:p>
        </w:tc>
        <w:tc>
          <w:tcPr>
            <w:tcW w:w="3969" w:type="dxa"/>
            <w:gridSpan w:val="2"/>
            <w:shd w:val="clear" w:color="auto" w:fill="EEECE1"/>
          </w:tcPr>
          <w:p w:rsidR="0047537A" w:rsidRPr="0097777F" w:rsidRDefault="0047537A" w:rsidP="00B81C86">
            <w:pPr>
              <w:rPr>
                <w:rFonts w:ascii="Tahoma" w:hAnsi="Tahoma" w:cs="Tahoma"/>
              </w:rPr>
            </w:pP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rPr>
              <w:t>*Categoría</w:t>
            </w:r>
          </w:p>
        </w:tc>
        <w:tc>
          <w:tcPr>
            <w:tcW w:w="3969" w:type="dxa"/>
            <w:gridSpan w:val="2"/>
            <w:shd w:val="clear" w:color="auto" w:fill="EEECE1"/>
          </w:tcPr>
          <w:p w:rsidR="0047537A" w:rsidRPr="0097777F" w:rsidRDefault="0047537A" w:rsidP="00B81C86">
            <w:pPr>
              <w:rPr>
                <w:rFonts w:ascii="Tahoma" w:hAnsi="Tahoma" w:cs="Tahoma"/>
              </w:rPr>
            </w:pPr>
          </w:p>
        </w:tc>
      </w:tr>
      <w:tr w:rsidR="0047537A" w:rsidRPr="0097777F" w:rsidTr="00B81C86">
        <w:tc>
          <w:tcPr>
            <w:tcW w:w="4957" w:type="dxa"/>
            <w:shd w:val="clear" w:color="auto" w:fill="auto"/>
          </w:tcPr>
          <w:p w:rsidR="0047537A" w:rsidRPr="0097777F" w:rsidRDefault="0047537A" w:rsidP="00B81C86">
            <w:pPr>
              <w:rPr>
                <w:rFonts w:ascii="Tahoma" w:hAnsi="Tahoma" w:cs="Tahoma"/>
              </w:rPr>
            </w:pPr>
            <w:r w:rsidRPr="0097777F">
              <w:rPr>
                <w:rFonts w:ascii="Tahoma" w:hAnsi="Tahoma" w:cs="Tahoma"/>
              </w:rPr>
              <w:t>*Coordinación Zonal que le otorgó la calificación</w:t>
            </w:r>
          </w:p>
        </w:tc>
        <w:tc>
          <w:tcPr>
            <w:tcW w:w="3969" w:type="dxa"/>
            <w:gridSpan w:val="2"/>
            <w:shd w:val="clear" w:color="auto" w:fill="EEECE1"/>
          </w:tcPr>
          <w:p w:rsidR="0047537A" w:rsidRPr="0097777F" w:rsidRDefault="0047537A" w:rsidP="00B81C86">
            <w:pPr>
              <w:rPr>
                <w:rFonts w:ascii="Tahoma" w:hAnsi="Tahoma" w:cs="Tahoma"/>
              </w:rPr>
            </w:pPr>
          </w:p>
        </w:tc>
      </w:tr>
    </w:tbl>
    <w:p w:rsidR="0047537A" w:rsidRDefault="0047537A" w:rsidP="0047537A">
      <w:pPr>
        <w:rPr>
          <w:rFonts w:ascii="Tahoma" w:hAnsi="Tahoma" w:cs="Tahoma"/>
          <w:b/>
          <w:sz w:val="10"/>
        </w:rPr>
      </w:pPr>
    </w:p>
    <w:p w:rsidR="0047537A" w:rsidRDefault="0047537A" w:rsidP="0047537A">
      <w:pPr>
        <w:rPr>
          <w:rFonts w:ascii="Tahoma" w:hAnsi="Tahoma" w:cs="Tahoma"/>
          <w:b/>
          <w:color w:val="0033CC"/>
          <w:sz w:val="16"/>
        </w:rPr>
      </w:pPr>
    </w:p>
    <w:p w:rsidR="0047537A" w:rsidRPr="00355D7C" w:rsidRDefault="0047537A" w:rsidP="0047537A">
      <w:pPr>
        <w:rPr>
          <w:rFonts w:ascii="Tahoma" w:hAnsi="Tahoma" w:cs="Tahoma"/>
          <w:b/>
          <w:color w:val="0033CC"/>
          <w:sz w:val="16"/>
        </w:rPr>
      </w:pPr>
      <w:r w:rsidRPr="00355D7C">
        <w:rPr>
          <w:rFonts w:ascii="Tahoma" w:hAnsi="Tahoma" w:cs="Tahoma"/>
          <w:b/>
          <w:color w:val="0033CC"/>
          <w:sz w:val="16"/>
        </w:rPr>
        <w:t xml:space="preserve">*La representación es obligatoria para personas calificadas en categoría 2 manejo exclusivo de Permanganato de potasio y Anhídrido Acético  </w:t>
      </w:r>
    </w:p>
    <w:p w:rsidR="0047537A" w:rsidRPr="00355D7C" w:rsidRDefault="0047537A" w:rsidP="0047537A">
      <w:pPr>
        <w:shd w:val="clear" w:color="auto" w:fill="FFFFFF"/>
        <w:jc w:val="both"/>
        <w:rPr>
          <w:rFonts w:ascii="Tahoma" w:hAnsi="Tahoma" w:cs="Tahoma"/>
          <w:b/>
          <w:color w:val="0033CC"/>
          <w:sz w:val="16"/>
        </w:rPr>
      </w:pPr>
    </w:p>
    <w:p w:rsidR="0047537A" w:rsidRPr="00355D7C" w:rsidRDefault="0047537A" w:rsidP="0047537A">
      <w:pPr>
        <w:shd w:val="clear" w:color="auto" w:fill="FFFFFF"/>
        <w:ind w:left="360"/>
        <w:jc w:val="both"/>
        <w:rPr>
          <w:rFonts w:ascii="Tahoma" w:hAnsi="Tahoma" w:cs="Tahoma"/>
          <w:b/>
          <w:color w:val="0033CC"/>
          <w:sz w:val="16"/>
        </w:rPr>
      </w:pPr>
    </w:p>
    <w:p w:rsidR="0047537A" w:rsidRDefault="0047537A" w:rsidP="0047537A">
      <w:pPr>
        <w:shd w:val="clear" w:color="auto" w:fill="FDFDFD"/>
        <w:jc w:val="both"/>
        <w:rPr>
          <w:rFonts w:ascii="Tahoma" w:hAnsi="Tahoma" w:cs="Tahoma"/>
          <w:bCs/>
          <w:sz w:val="22"/>
          <w:lang w:val="es-EC" w:eastAsia="es-EC"/>
        </w:rPr>
      </w:pPr>
      <w:r w:rsidRPr="00355D7C">
        <w:rPr>
          <w:rFonts w:ascii="Tahoma" w:hAnsi="Tahoma" w:cs="Tahoma"/>
          <w:bCs/>
          <w:sz w:val="22"/>
          <w:lang w:val="es-EC" w:eastAsia="es-EC"/>
        </w:rPr>
        <w:t>En el caso de representar a personas naturales/jurídicas en más d</w:t>
      </w:r>
      <w:r>
        <w:rPr>
          <w:rFonts w:ascii="Tahoma" w:hAnsi="Tahoma" w:cs="Tahoma"/>
          <w:bCs/>
          <w:sz w:val="22"/>
          <w:lang w:val="es-EC" w:eastAsia="es-EC"/>
        </w:rPr>
        <w:t>e una Coordinación Z</w:t>
      </w:r>
      <w:r w:rsidRPr="00355D7C">
        <w:rPr>
          <w:rFonts w:ascii="Tahoma" w:hAnsi="Tahoma" w:cs="Tahoma"/>
          <w:bCs/>
          <w:sz w:val="22"/>
          <w:lang w:val="es-EC" w:eastAsia="es-EC"/>
        </w:rPr>
        <w:t>onal deberá realizar el proceso en la Coordinación Zonal que mantenga el mayor número de empresas.</w:t>
      </w:r>
    </w:p>
    <w:p w:rsidR="0047537A" w:rsidRDefault="0047537A" w:rsidP="0047537A">
      <w:pPr>
        <w:shd w:val="clear" w:color="auto" w:fill="FDFDFD"/>
        <w:jc w:val="both"/>
        <w:rPr>
          <w:rFonts w:ascii="Tahoma" w:hAnsi="Tahoma" w:cs="Tahoma"/>
          <w:bCs/>
          <w:sz w:val="22"/>
          <w:lang w:val="es-EC" w:eastAsia="es-EC"/>
        </w:rPr>
      </w:pPr>
    </w:p>
    <w:p w:rsidR="0047537A" w:rsidRDefault="0047537A" w:rsidP="0047537A">
      <w:pPr>
        <w:shd w:val="clear" w:color="auto" w:fill="FDFDFD"/>
        <w:jc w:val="both"/>
        <w:rPr>
          <w:rFonts w:ascii="Tahoma" w:hAnsi="Tahoma" w:cs="Tahoma"/>
          <w:bCs/>
          <w:sz w:val="22"/>
          <w:lang w:val="es-EC" w:eastAsia="es-EC"/>
        </w:rPr>
      </w:pPr>
    </w:p>
    <w:p w:rsidR="0047537A" w:rsidRPr="003D455E" w:rsidRDefault="0047537A" w:rsidP="0047537A">
      <w:pPr>
        <w:jc w:val="both"/>
        <w:rPr>
          <w:rFonts w:ascii="Tahoma" w:hAnsi="Tahoma" w:cs="Tahoma"/>
          <w:b/>
        </w:rPr>
      </w:pPr>
      <w:r w:rsidRPr="003D455E">
        <w:rPr>
          <w:rFonts w:ascii="Tahoma" w:hAnsi="Tahoma" w:cs="Tahoma"/>
          <w:b/>
        </w:rPr>
        <w:t>Normativa Reglamentaria</w:t>
      </w:r>
    </w:p>
    <w:p w:rsidR="0047537A" w:rsidRPr="003D455E" w:rsidRDefault="0047537A" w:rsidP="0047537A">
      <w:pPr>
        <w:jc w:val="both"/>
        <w:rPr>
          <w:rFonts w:ascii="Tahoma" w:hAnsi="Tahoma" w:cs="Tahoma"/>
          <w:b/>
        </w:rPr>
      </w:pPr>
    </w:p>
    <w:p w:rsidR="0047537A" w:rsidRPr="003D455E" w:rsidRDefault="0047537A" w:rsidP="0047537A">
      <w:pPr>
        <w:jc w:val="both"/>
        <w:rPr>
          <w:rFonts w:ascii="Tahoma" w:hAnsi="Tahoma" w:cs="Tahoma"/>
          <w:b/>
        </w:rPr>
      </w:pPr>
      <w:r w:rsidRPr="003D455E">
        <w:rPr>
          <w:rFonts w:ascii="Tahoma" w:hAnsi="Tahoma" w:cs="Tahoma"/>
          <w:b/>
        </w:rPr>
        <w:t>Reglamento para el Control de Sustancias Catalogadas Sujetas a Fiscalización</w:t>
      </w:r>
    </w:p>
    <w:p w:rsidR="0047537A" w:rsidRPr="00355D7C" w:rsidRDefault="0047537A" w:rsidP="0047537A">
      <w:pPr>
        <w:shd w:val="clear" w:color="auto" w:fill="FDFDFD"/>
        <w:jc w:val="both"/>
        <w:rPr>
          <w:rFonts w:ascii="Tahoma" w:hAnsi="Tahoma" w:cs="Tahoma"/>
          <w:bCs/>
          <w:sz w:val="22"/>
          <w:lang w:val="es-EC" w:eastAsia="es-EC"/>
        </w:rPr>
      </w:pPr>
    </w:p>
    <w:p w:rsidR="0047537A" w:rsidRPr="005F53EE" w:rsidRDefault="0047537A" w:rsidP="0047537A">
      <w:pPr>
        <w:shd w:val="clear" w:color="auto" w:fill="FFFFFF"/>
        <w:jc w:val="both"/>
        <w:rPr>
          <w:rFonts w:ascii="Tahoma" w:hAnsi="Tahoma" w:cs="Tahoma"/>
          <w:lang w:val="es-EC"/>
        </w:rPr>
      </w:pPr>
    </w:p>
    <w:p w:rsidR="0047537A" w:rsidRPr="00355D7C" w:rsidRDefault="0047537A" w:rsidP="0047537A">
      <w:pPr>
        <w:jc w:val="both"/>
        <w:rPr>
          <w:sz w:val="18"/>
        </w:rPr>
      </w:pPr>
      <w:r w:rsidRPr="00355D7C">
        <w:rPr>
          <w:b/>
          <w:sz w:val="18"/>
        </w:rPr>
        <w:t>Artículo 14.- Responsabilidades.-</w:t>
      </w:r>
      <w:r w:rsidRPr="00355D7C">
        <w:rPr>
          <w:sz w:val="18"/>
        </w:rPr>
        <w:t xml:space="preserve"> El representante técnico de las personas naturales o jurídicas calificadas en el </w:t>
      </w:r>
      <w:r>
        <w:rPr>
          <w:sz w:val="18"/>
        </w:rPr>
        <w:t>Ministerio del Interior</w:t>
      </w:r>
      <w:r w:rsidRPr="00355D7C">
        <w:rPr>
          <w:sz w:val="18"/>
        </w:rPr>
        <w:t xml:space="preserve"> debe ejecutar las siguientes acciones:</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a) Implementar medidas y mecanismos de control interno de su representada para asegurar el uso lícito de sustancias catalogadas sujetas a fiscalización;</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b) Capacitar a los trabajadores de la persona que representa, sobre manipulación, almacenamiento y transporte de sustancias químicas sujetas a fiscalización y vigilancia, utilizadas en sus lugares de trabajo y medidas adecuadas de prevención que les permitan asegurar el uso lícito de estas sustancias para evitar su desvío, considerando las normas técnicas establecidas por la  autoridad competente;</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 xml:space="preserve">c) Sustentar técnicamente en los formatos proporcionados por el </w:t>
      </w:r>
      <w:r>
        <w:rPr>
          <w:sz w:val="18"/>
        </w:rPr>
        <w:t>Ministerio del Interior</w:t>
      </w:r>
      <w:r w:rsidRPr="00355D7C">
        <w:rPr>
          <w:sz w:val="18"/>
        </w:rPr>
        <w:t>, la producción, uso, cupos requeridos y metodología de pérdidas y ganancias para cada sustancia durante el proceso de calificación y renovación que incluye entre otras, sistemas de medición, capacidad de bodegaje, proyección anual de adquisición estimada de sustancias catalogadas sujetas a fiscalización, capacidad de producción anual, descripción del proceso productivo, intervención de sustancias en proceso, elaboración de productos, índices de consumo, capacidad instalada para el uso, formulaciones y capacidad de producción; y,</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d) Implementar buenas prácticas de control de sustancias catalogadas sujetas a fiscalización que garanticen el uso lícito de estas sustancias mediante la elaboración y aplicación del Manual de Manejo de Sustancias Catalogadas Sujetas a Fiscalización, que incluya:</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1.- Responsabilidades del personal que maneja sustancias catalogadas sujetas a fiscalización (bodeguero, transportista, jefe de producción y otros);</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2.- Los procesos administrativos para su manejo;</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 xml:space="preserve">3.- Los procesos productivos, diagramas de flujo y establecimiento de índices de consumo; </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4.- Formato de órdenes de producción y/o registros de consumo;</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 xml:space="preserve">5.- Listado de equipos utilizados en el proceso productivo con las capacidades de producción, uso y plan de mantenimiento; </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6.- Procedimiento para buenas prácticas de almacenamiento, embalaje, distribución y transporte;</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7.- Procedimiento de la verificación de los requisitos a los proveedores y/o compradores de estas sustancias, aplicando el procedimiento "conozca a su cliente;</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8.- Procedimiento de metrología empleado en la empresa, considerando instrumentos y equipos de medición a ser utilizados que deben ser calibrados según las condiciones de los equipos, por instituciones autorizadas y mantener un registro de los resultados de la calibración y verificación;</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9.- Procedimientos para registro de ajuste de inventario;</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10.- Procedimiento para la implementación de nuevas formulaciones que contengan sustancias catalogadas sujetas a fiscalización;</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 xml:space="preserve">11.- Procedimiento para toma de inventario físico; </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 xml:space="preserve">12.- Procedimiento de archivo de los documentos que soporten técnicamente la utilización de las sustancias catalogadas sujetas a fiscalización, registro de movimientos, acciones correctivas en caso de existir errores involuntarios y comunicaciones recibidas del </w:t>
      </w:r>
      <w:r>
        <w:rPr>
          <w:sz w:val="18"/>
        </w:rPr>
        <w:t>Ministerio del Interior</w:t>
      </w:r>
      <w:r w:rsidRPr="00355D7C">
        <w:rPr>
          <w:sz w:val="18"/>
        </w:rPr>
        <w:t xml:space="preserve">; </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13.- Procedimiento para derrames y pérdidas;</w:t>
      </w:r>
    </w:p>
    <w:p w:rsidR="0047537A" w:rsidRPr="00355D7C" w:rsidRDefault="0047537A" w:rsidP="0047537A">
      <w:pPr>
        <w:tabs>
          <w:tab w:val="left" w:pos="567"/>
        </w:tabs>
        <w:jc w:val="both"/>
        <w:rPr>
          <w:sz w:val="18"/>
        </w:rPr>
      </w:pPr>
    </w:p>
    <w:p w:rsidR="0047537A" w:rsidRPr="00355D7C" w:rsidRDefault="0047537A" w:rsidP="0047537A">
      <w:pPr>
        <w:tabs>
          <w:tab w:val="left" w:pos="567"/>
        </w:tabs>
        <w:jc w:val="both"/>
        <w:rPr>
          <w:sz w:val="18"/>
        </w:rPr>
      </w:pPr>
      <w:r w:rsidRPr="00355D7C">
        <w:rPr>
          <w:sz w:val="18"/>
        </w:rPr>
        <w:t>14.-  Metodología de pérdidas y ganancias; y,</w:t>
      </w:r>
    </w:p>
    <w:p w:rsidR="0047537A" w:rsidRPr="00355D7C" w:rsidRDefault="0047537A" w:rsidP="0047537A">
      <w:pPr>
        <w:tabs>
          <w:tab w:val="left" w:pos="567"/>
        </w:tabs>
        <w:jc w:val="both"/>
        <w:rPr>
          <w:sz w:val="18"/>
        </w:rPr>
      </w:pPr>
    </w:p>
    <w:p w:rsidR="0047537A" w:rsidRPr="00355D7C" w:rsidRDefault="0047537A" w:rsidP="0047537A">
      <w:pPr>
        <w:jc w:val="both"/>
        <w:rPr>
          <w:sz w:val="18"/>
        </w:rPr>
      </w:pPr>
      <w:r w:rsidRPr="00355D7C">
        <w:rPr>
          <w:sz w:val="18"/>
        </w:rPr>
        <w:t>15.- Procedimiento de auditorías internas.</w:t>
      </w:r>
    </w:p>
    <w:p w:rsidR="0047537A" w:rsidRPr="00355D7C" w:rsidRDefault="0047537A" w:rsidP="0047537A">
      <w:pPr>
        <w:tabs>
          <w:tab w:val="left" w:pos="567"/>
        </w:tabs>
        <w:jc w:val="both"/>
        <w:rPr>
          <w:sz w:val="18"/>
        </w:rPr>
      </w:pPr>
    </w:p>
    <w:p w:rsidR="0047537A" w:rsidRPr="00355D7C" w:rsidRDefault="0047537A" w:rsidP="0047537A">
      <w:pPr>
        <w:jc w:val="both"/>
        <w:rPr>
          <w:sz w:val="18"/>
        </w:rPr>
      </w:pPr>
      <w:r w:rsidRPr="00355D7C">
        <w:rPr>
          <w:sz w:val="18"/>
        </w:rPr>
        <w:t>e) Implementar sistemas de control de ingresos y egresos de sustancias catalogadas sujetas a fiscalización, en los cuales se registre la cantidad exacta de la sustancia utilizada en productos intermedios y productos elaborados, respaldando los movimientos con la documentación que justifique las transacciones lícitas;</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 xml:space="preserve">f) Difundir al personal responsable de actividades relacionadas con sustancias catalogadas sujetas a fiscalización, la información facilitada por el </w:t>
      </w:r>
      <w:r>
        <w:rPr>
          <w:sz w:val="18"/>
        </w:rPr>
        <w:t>Ministerio del Interior</w:t>
      </w:r>
      <w:r w:rsidRPr="00355D7C">
        <w:rPr>
          <w:sz w:val="18"/>
        </w:rPr>
        <w:t>;</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 xml:space="preserve">g) Brindar las facilidades necesarias para inspecciones de control y fiscalización, y poner a disposición de los funcionarios del </w:t>
      </w:r>
      <w:r>
        <w:rPr>
          <w:sz w:val="18"/>
        </w:rPr>
        <w:t>Ministerio del Interior</w:t>
      </w:r>
      <w:r w:rsidRPr="00355D7C">
        <w:rPr>
          <w:sz w:val="18"/>
        </w:rPr>
        <w:t xml:space="preserve">, toda la información y documentos relacionados con el manejo de las sustancias catalogadas sujetas a fiscalización; </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 xml:space="preserve">h) Revisar si las sustancias catalogadas sujetas a fiscalización utilizadas en sus procesos productivos o de comercialización constan en la calificación otorgada por el </w:t>
      </w:r>
      <w:r>
        <w:rPr>
          <w:sz w:val="18"/>
        </w:rPr>
        <w:t>Ministerio del Interior</w:t>
      </w:r>
      <w:r w:rsidRPr="00355D7C">
        <w:rPr>
          <w:sz w:val="18"/>
        </w:rPr>
        <w:t>, así como también la composición de los productos químicos terminados que contengan una o más sustancias catalogadas sujetas a fiscalización en una concentración superior al 85% y las diluciones acuosas de ácidos, bases y oxidantes en concentración superior al 6 N (6 Normal);</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i) Controlar las instalaciones con que cuente la persona calificada en las que se maneje sustancias catalogadas sujetas a fiscalización e implementar en las mismas normas de seguridad industrial;</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 xml:space="preserve">j) Informar al </w:t>
      </w:r>
      <w:r>
        <w:rPr>
          <w:sz w:val="18"/>
        </w:rPr>
        <w:t>Ministerio del Interior</w:t>
      </w:r>
      <w:r w:rsidRPr="00355D7C">
        <w:rPr>
          <w:sz w:val="18"/>
        </w:rPr>
        <w:t xml:space="preserve"> de las acciones sospechosas o inusuales con sustancias catalogadas sujetas a fiscalización; </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k) Realizar auditorías internas que garanticen el uso adecuado de sustancias catalogadas sujetas a fiscalización, que permitan determinar el estado actual de la empresa en cuanto a los movimientos de las mismas;</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l) Efectuar la supervisión permanente para el cumplimiento de los aspectos técnicos y legales en el manejo de sustancias catalogadas sujetas a fiscalización, como cupos disponibles para evitar exceso, el acatamiento de las recomendaciones emitidas en las actas de inspección o de fiscalización, entre otros;</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lastRenderedPageBreak/>
        <w:t xml:space="preserve">m) Realizar mensualmente inventarios físicos de sustancias catalogadas sujetas a fiscalización y compararlo con los inventarios contables; </w:t>
      </w:r>
    </w:p>
    <w:p w:rsidR="0047537A" w:rsidRPr="00355D7C" w:rsidRDefault="0047537A" w:rsidP="0047537A">
      <w:pPr>
        <w:jc w:val="both"/>
        <w:rPr>
          <w:sz w:val="18"/>
        </w:rPr>
      </w:pPr>
    </w:p>
    <w:p w:rsidR="0047537A" w:rsidRPr="00355D7C" w:rsidRDefault="0047537A" w:rsidP="0047537A">
      <w:pPr>
        <w:jc w:val="both"/>
        <w:rPr>
          <w:sz w:val="18"/>
        </w:rPr>
      </w:pPr>
      <w:r w:rsidRPr="00355D7C">
        <w:rPr>
          <w:sz w:val="18"/>
        </w:rPr>
        <w:t xml:space="preserve">n) Verificar que la información reportada al SISALEM corresponda a los datos reales de las transacciones de las sustancias catalogadas sujetas a fiscalización y sea enviada en el plazo establecido; y, </w:t>
      </w:r>
    </w:p>
    <w:p w:rsidR="0047537A" w:rsidRPr="00355D7C" w:rsidRDefault="0047537A" w:rsidP="0047537A">
      <w:pPr>
        <w:jc w:val="both"/>
        <w:rPr>
          <w:sz w:val="18"/>
        </w:rPr>
      </w:pPr>
    </w:p>
    <w:p w:rsidR="0047537A" w:rsidRPr="00355D7C" w:rsidRDefault="0047537A" w:rsidP="0047537A">
      <w:pPr>
        <w:shd w:val="clear" w:color="auto" w:fill="FFFFFF"/>
        <w:jc w:val="both"/>
        <w:rPr>
          <w:rFonts w:ascii="Tahoma" w:hAnsi="Tahoma" w:cs="Tahoma"/>
          <w:sz w:val="18"/>
        </w:rPr>
      </w:pPr>
      <w:r w:rsidRPr="00355D7C">
        <w:rPr>
          <w:sz w:val="18"/>
        </w:rPr>
        <w:t>o) Conservar por dos años, la documentación técnica y legal del manejo de sustancias catalogadas sujetas a fiscalización.</w:t>
      </w:r>
    </w:p>
    <w:p w:rsidR="0047537A" w:rsidRDefault="0047537A" w:rsidP="0047537A">
      <w:pPr>
        <w:jc w:val="both"/>
        <w:rPr>
          <w:rFonts w:ascii="Tahoma" w:hAnsi="Tahoma" w:cs="Tahoma"/>
          <w:bCs/>
          <w:sz w:val="22"/>
          <w:lang w:val="es-EC" w:eastAsia="es-EC"/>
        </w:rPr>
      </w:pPr>
    </w:p>
    <w:p w:rsidR="0047537A" w:rsidRPr="00915DF7" w:rsidRDefault="0047537A" w:rsidP="0047537A">
      <w:pPr>
        <w:jc w:val="both"/>
        <w:rPr>
          <w:rFonts w:ascii="Tahoma" w:hAnsi="Tahoma" w:cs="Tahoma"/>
        </w:rPr>
      </w:pPr>
      <w:r w:rsidRPr="00915DF7">
        <w:rPr>
          <w:rFonts w:ascii="Tahoma" w:hAnsi="Tahoma" w:cs="Tahoma"/>
          <w:bCs/>
          <w:sz w:val="22"/>
          <w:lang w:val="es-EC" w:eastAsia="es-EC"/>
        </w:rPr>
        <w:t>Declaro que la información registrada en el presente formulario es v</w:t>
      </w:r>
      <w:r>
        <w:rPr>
          <w:rFonts w:ascii="Tahoma" w:hAnsi="Tahoma" w:cs="Tahoma"/>
          <w:bCs/>
          <w:sz w:val="22"/>
          <w:lang w:val="es-EC" w:eastAsia="es-EC"/>
        </w:rPr>
        <w:t>erdadera y puede ser verificada por el Ministerio del Interior.</w:t>
      </w:r>
    </w:p>
    <w:p w:rsidR="0047537A" w:rsidRDefault="0047537A" w:rsidP="0047537A">
      <w:pPr>
        <w:rPr>
          <w:rFonts w:ascii="Tahoma" w:hAnsi="Tahoma" w:cs="Tahoma"/>
          <w:sz w:val="22"/>
        </w:rPr>
      </w:pPr>
    </w:p>
    <w:p w:rsidR="0047537A" w:rsidRPr="00915DF7" w:rsidRDefault="0047537A" w:rsidP="0047537A">
      <w:pPr>
        <w:rPr>
          <w:rFonts w:ascii="Tahoma" w:hAnsi="Tahoma" w:cs="Tahoma"/>
          <w:sz w:val="22"/>
        </w:rPr>
      </w:pPr>
    </w:p>
    <w:p w:rsidR="0047537A" w:rsidRDefault="0047537A" w:rsidP="0047537A">
      <w:pPr>
        <w:rPr>
          <w:rFonts w:ascii="Tahoma" w:hAnsi="Tahoma" w:cs="Tahoma"/>
          <w:sz w:val="22"/>
        </w:rPr>
      </w:pPr>
    </w:p>
    <w:p w:rsidR="0047537A" w:rsidRDefault="0047537A" w:rsidP="0047537A">
      <w:pPr>
        <w:rPr>
          <w:rFonts w:ascii="Tahoma" w:hAnsi="Tahoma" w:cs="Tahoma"/>
        </w:rPr>
      </w:pPr>
    </w:p>
    <w:p w:rsidR="0047537A" w:rsidRDefault="0047537A" w:rsidP="0047537A">
      <w:pPr>
        <w:rPr>
          <w:rFonts w:ascii="Tahoma" w:hAnsi="Tahoma" w:cs="Tahoma"/>
        </w:rPr>
      </w:pPr>
    </w:p>
    <w:p w:rsidR="0047537A" w:rsidRDefault="0047537A" w:rsidP="0047537A">
      <w:pPr>
        <w:rPr>
          <w:rFonts w:ascii="Tahoma" w:hAnsi="Tahoma" w:cs="Tahoma"/>
        </w:rPr>
      </w:pPr>
    </w:p>
    <w:p w:rsidR="0047537A" w:rsidRDefault="0047537A" w:rsidP="0047537A">
      <w:pPr>
        <w:rPr>
          <w:rFonts w:ascii="Tahoma" w:hAnsi="Tahoma" w:cs="Tahoma"/>
        </w:rPr>
      </w:pPr>
    </w:p>
    <w:p w:rsidR="0047537A" w:rsidRDefault="0047537A" w:rsidP="0047537A">
      <w:pPr>
        <w:tabs>
          <w:tab w:val="center" w:pos="4419"/>
        </w:tabs>
        <w:jc w:val="center"/>
        <w:rPr>
          <w:rFonts w:ascii="Tahoma" w:hAnsi="Tahoma" w:cs="Tahoma"/>
        </w:rPr>
      </w:pPr>
    </w:p>
    <w:p w:rsidR="0047537A" w:rsidRDefault="0047537A" w:rsidP="0047537A">
      <w:pPr>
        <w:tabs>
          <w:tab w:val="center" w:pos="4419"/>
        </w:tabs>
        <w:jc w:val="center"/>
        <w:rPr>
          <w:rFonts w:ascii="Tahoma" w:hAnsi="Tahoma" w:cs="Tahoma"/>
        </w:rPr>
      </w:pPr>
      <w:r>
        <w:rPr>
          <w:rFonts w:ascii="Tahoma" w:hAnsi="Tahoma" w:cs="Tahoma"/>
        </w:rPr>
        <w:t>___________________________</w:t>
      </w:r>
    </w:p>
    <w:p w:rsidR="0047537A" w:rsidRDefault="0047537A" w:rsidP="0047537A">
      <w:pPr>
        <w:tabs>
          <w:tab w:val="center" w:pos="4419"/>
        </w:tabs>
        <w:jc w:val="center"/>
        <w:rPr>
          <w:rFonts w:ascii="Tahoma" w:hAnsi="Tahoma" w:cs="Tahoma"/>
          <w:b/>
          <w:sz w:val="22"/>
        </w:rPr>
      </w:pPr>
      <w:r>
        <w:rPr>
          <w:rFonts w:ascii="Tahoma" w:hAnsi="Tahoma" w:cs="Tahoma"/>
          <w:b/>
          <w:sz w:val="22"/>
        </w:rPr>
        <w:t>f)  Nombres y apellidos postulante</w:t>
      </w:r>
    </w:p>
    <w:p w:rsidR="0047537A" w:rsidRPr="003E4A42" w:rsidRDefault="0047537A" w:rsidP="0047537A">
      <w:pPr>
        <w:tabs>
          <w:tab w:val="center" w:pos="4419"/>
        </w:tabs>
        <w:rPr>
          <w:rFonts w:ascii="Tahoma" w:hAnsi="Tahoma" w:cs="Tahoma"/>
          <w:b/>
          <w:sz w:val="22"/>
        </w:rPr>
      </w:pPr>
      <w:r>
        <w:rPr>
          <w:rFonts w:ascii="Tahoma" w:hAnsi="Tahoma" w:cs="Tahoma"/>
          <w:b/>
          <w:sz w:val="22"/>
        </w:rPr>
        <w:t xml:space="preserve">                                             </w:t>
      </w:r>
      <w:r w:rsidRPr="003E4A42">
        <w:rPr>
          <w:rFonts w:ascii="Tahoma" w:hAnsi="Tahoma" w:cs="Tahoma"/>
          <w:b/>
          <w:sz w:val="22"/>
        </w:rPr>
        <w:t>C.C.</w:t>
      </w:r>
    </w:p>
    <w:p w:rsidR="0047537A" w:rsidRPr="003E4A42" w:rsidRDefault="0047537A" w:rsidP="0047537A">
      <w:pPr>
        <w:tabs>
          <w:tab w:val="center" w:pos="4419"/>
        </w:tabs>
        <w:jc w:val="both"/>
        <w:rPr>
          <w:rFonts w:ascii="Tahoma" w:hAnsi="Tahoma" w:cs="Tahoma"/>
          <w:sz w:val="22"/>
        </w:rPr>
      </w:pPr>
    </w:p>
    <w:p w:rsidR="0047537A" w:rsidRDefault="0047537A" w:rsidP="0047537A">
      <w:pPr>
        <w:tabs>
          <w:tab w:val="center" w:pos="4419"/>
        </w:tabs>
        <w:rPr>
          <w:rFonts w:ascii="Tahoma" w:hAnsi="Tahoma" w:cs="Tahoma"/>
          <w:b/>
        </w:rPr>
      </w:pPr>
    </w:p>
    <w:p w:rsidR="0047537A" w:rsidRDefault="0047537A" w:rsidP="0047537A">
      <w:pPr>
        <w:pStyle w:val="Prrafodelista"/>
        <w:ind w:left="360"/>
        <w:rPr>
          <w:rFonts w:ascii="Tahoma" w:hAnsi="Tahoma" w:cs="Tahoma"/>
          <w:b/>
        </w:rPr>
      </w:pPr>
    </w:p>
    <w:p w:rsidR="0047537A" w:rsidRPr="00EA63B8" w:rsidRDefault="0047537A" w:rsidP="0047537A"/>
    <w:p w:rsidR="0047537A" w:rsidRPr="0017713E" w:rsidRDefault="0047537A" w:rsidP="0047537A"/>
    <w:p w:rsidR="005223F4" w:rsidRPr="0047537A" w:rsidRDefault="005223F4" w:rsidP="0047537A"/>
    <w:sectPr w:rsidR="005223F4" w:rsidRPr="0047537A"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CC9" w:rsidRDefault="00B27CC9" w:rsidP="00604A04">
      <w:r>
        <w:separator/>
      </w:r>
    </w:p>
  </w:endnote>
  <w:endnote w:type="continuationSeparator" w:id="0">
    <w:p w:rsidR="00B27CC9" w:rsidRDefault="00B27CC9"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CC9" w:rsidRDefault="00B27CC9" w:rsidP="00604A04">
      <w:r>
        <w:separator/>
      </w:r>
    </w:p>
  </w:footnote>
  <w:footnote w:type="continuationSeparator" w:id="0">
    <w:p w:rsidR="00B27CC9" w:rsidRDefault="00B27CC9"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B27CC9">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1"/>
      <w:gridCol w:w="2714"/>
    </w:tblGrid>
    <w:tr w:rsidR="005B7D7C" w:rsidRPr="00A44951" w:rsidTr="0047537A">
      <w:trPr>
        <w:trHeight w:val="1124"/>
      </w:trPr>
      <w:tc>
        <w:tcPr>
          <w:tcW w:w="2689" w:type="dxa"/>
          <w:vMerge w:val="restart"/>
          <w:vAlign w:val="center"/>
        </w:tcPr>
        <w:p w:rsidR="005B7D7C" w:rsidRPr="00A44951" w:rsidRDefault="005B7D7C" w:rsidP="006D2914">
          <w:pPr>
            <w:pStyle w:val="Encabezado"/>
            <w:jc w:val="center"/>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5881" r:id="rId2"/>
            </w:object>
          </w:r>
        </w:p>
      </w:tc>
      <w:tc>
        <w:tcPr>
          <w:tcW w:w="4251"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47537A" w:rsidP="00E56B67">
          <w:pPr>
            <w:pStyle w:val="Encabezado"/>
            <w:jc w:val="center"/>
            <w:rPr>
              <w:rFonts w:ascii="Tahoma" w:hAnsi="Tahoma" w:cs="Tahoma"/>
              <w:b/>
              <w:sz w:val="22"/>
              <w:szCs w:val="22"/>
            </w:rPr>
          </w:pPr>
          <w:r>
            <w:rPr>
              <w:rFonts w:ascii="Tahoma" w:hAnsi="Tahoma" w:cs="Tahoma"/>
              <w:b/>
            </w:rPr>
            <w:t>SOLICITUD EXAMEN DE CONOCIMIENTO PARA REPRESENTANTES TÉCNICOS</w:t>
          </w:r>
        </w:p>
      </w:tc>
      <w:tc>
        <w:tcPr>
          <w:tcW w:w="2714" w:type="dxa"/>
          <w:vMerge w:val="restart"/>
          <w:vAlign w:val="center"/>
        </w:tcPr>
        <w:p w:rsidR="005B7D7C" w:rsidRPr="00A44951" w:rsidRDefault="005B7D7C" w:rsidP="006D2914">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5882" r:id="rId4"/>
            </w:object>
          </w:r>
        </w:p>
      </w:tc>
    </w:tr>
    <w:tr w:rsidR="005B7D7C" w:rsidRPr="00A44951" w:rsidTr="0047537A">
      <w:trPr>
        <w:trHeight w:val="410"/>
      </w:trPr>
      <w:tc>
        <w:tcPr>
          <w:tcW w:w="2689" w:type="dxa"/>
          <w:vMerge/>
          <w:vAlign w:val="center"/>
        </w:tcPr>
        <w:p w:rsidR="005B7D7C" w:rsidRPr="00A44951" w:rsidRDefault="005B7D7C" w:rsidP="006D2914">
          <w:pPr>
            <w:pStyle w:val="Encabezado"/>
            <w:jc w:val="center"/>
            <w:rPr>
              <w:rFonts w:ascii="Tahoma" w:hAnsi="Tahoma" w:cs="Tahoma"/>
              <w:sz w:val="22"/>
              <w:szCs w:val="22"/>
            </w:rPr>
          </w:pPr>
        </w:p>
      </w:tc>
      <w:tc>
        <w:tcPr>
          <w:tcW w:w="4251" w:type="dxa"/>
          <w:vAlign w:val="center"/>
        </w:tcPr>
        <w:p w:rsidR="005B7D7C" w:rsidRPr="00A471CF" w:rsidRDefault="005B7D7C" w:rsidP="006D2914">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47537A">
            <w:rPr>
              <w:rFonts w:ascii="Tahoma" w:hAnsi="Tahoma" w:cs="Tahoma"/>
              <w:b/>
              <w:szCs w:val="22"/>
            </w:rPr>
            <w:t>40</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B27CC9">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 w15:restartNumberingAfterBreak="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2F7DD0"/>
    <w:multiLevelType w:val="hybridMultilevel"/>
    <w:tmpl w:val="EF984B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5" w15:restartNumberingAfterBreak="0">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9" w15:restartNumberingAfterBreak="0">
    <w:nsid w:val="788C7557"/>
    <w:multiLevelType w:val="hybridMultilevel"/>
    <w:tmpl w:val="876CB47A"/>
    <w:lvl w:ilvl="0" w:tplc="59D6EE1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10"/>
  </w:num>
  <w:num w:numId="2">
    <w:abstractNumId w:val="3"/>
  </w:num>
  <w:num w:numId="3">
    <w:abstractNumId w:val="7"/>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1"/>
  </w:num>
  <w:num w:numId="10">
    <w:abstractNumId w:val="2"/>
  </w:num>
  <w:num w:numId="11">
    <w:abstractNumId w:val="6"/>
  </w:num>
  <w:num w:numId="12">
    <w:abstractNumId w:val="0"/>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61417"/>
    <w:rsid w:val="00075107"/>
    <w:rsid w:val="00076EDE"/>
    <w:rsid w:val="000803E4"/>
    <w:rsid w:val="00082380"/>
    <w:rsid w:val="00083CBB"/>
    <w:rsid w:val="000851FC"/>
    <w:rsid w:val="000A36D4"/>
    <w:rsid w:val="000D21C0"/>
    <w:rsid w:val="00106BA3"/>
    <w:rsid w:val="00114481"/>
    <w:rsid w:val="00117E49"/>
    <w:rsid w:val="001301F2"/>
    <w:rsid w:val="00140496"/>
    <w:rsid w:val="00144252"/>
    <w:rsid w:val="001557CE"/>
    <w:rsid w:val="00192513"/>
    <w:rsid w:val="00195304"/>
    <w:rsid w:val="001A5A60"/>
    <w:rsid w:val="001B27B7"/>
    <w:rsid w:val="001B76CB"/>
    <w:rsid w:val="001D136A"/>
    <w:rsid w:val="001D3A03"/>
    <w:rsid w:val="001D3AAC"/>
    <w:rsid w:val="001E1D58"/>
    <w:rsid w:val="00224330"/>
    <w:rsid w:val="0023383C"/>
    <w:rsid w:val="00247847"/>
    <w:rsid w:val="002569FC"/>
    <w:rsid w:val="002A14AB"/>
    <w:rsid w:val="002A3C89"/>
    <w:rsid w:val="002A422D"/>
    <w:rsid w:val="002D277F"/>
    <w:rsid w:val="002F0F06"/>
    <w:rsid w:val="002F61F1"/>
    <w:rsid w:val="002F7BDA"/>
    <w:rsid w:val="00317296"/>
    <w:rsid w:val="00327DE8"/>
    <w:rsid w:val="003320B4"/>
    <w:rsid w:val="00334C98"/>
    <w:rsid w:val="00335DAD"/>
    <w:rsid w:val="003460BD"/>
    <w:rsid w:val="0036353E"/>
    <w:rsid w:val="00374E50"/>
    <w:rsid w:val="003C2117"/>
    <w:rsid w:val="003D180C"/>
    <w:rsid w:val="003D201B"/>
    <w:rsid w:val="003F18CF"/>
    <w:rsid w:val="00404C32"/>
    <w:rsid w:val="0040696E"/>
    <w:rsid w:val="00416221"/>
    <w:rsid w:val="004203AA"/>
    <w:rsid w:val="00420CFC"/>
    <w:rsid w:val="00432092"/>
    <w:rsid w:val="0043513E"/>
    <w:rsid w:val="004670B5"/>
    <w:rsid w:val="0047537A"/>
    <w:rsid w:val="00476C85"/>
    <w:rsid w:val="00480A1B"/>
    <w:rsid w:val="004922C4"/>
    <w:rsid w:val="004B5F8C"/>
    <w:rsid w:val="004E207A"/>
    <w:rsid w:val="004E44A6"/>
    <w:rsid w:val="004F033D"/>
    <w:rsid w:val="005223F4"/>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6C4F47"/>
    <w:rsid w:val="006D2914"/>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568A"/>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7687D"/>
    <w:rsid w:val="00A81376"/>
    <w:rsid w:val="00A940DA"/>
    <w:rsid w:val="00A9745E"/>
    <w:rsid w:val="00AA4B42"/>
    <w:rsid w:val="00AB371A"/>
    <w:rsid w:val="00AB3B43"/>
    <w:rsid w:val="00AC044F"/>
    <w:rsid w:val="00AE7FAB"/>
    <w:rsid w:val="00AF24C6"/>
    <w:rsid w:val="00AF4B94"/>
    <w:rsid w:val="00B0474F"/>
    <w:rsid w:val="00B149C4"/>
    <w:rsid w:val="00B21893"/>
    <w:rsid w:val="00B2604C"/>
    <w:rsid w:val="00B27CC9"/>
    <w:rsid w:val="00B323F5"/>
    <w:rsid w:val="00B66E8D"/>
    <w:rsid w:val="00B86930"/>
    <w:rsid w:val="00B87847"/>
    <w:rsid w:val="00B94741"/>
    <w:rsid w:val="00B97EE2"/>
    <w:rsid w:val="00BA5853"/>
    <w:rsid w:val="00BB6995"/>
    <w:rsid w:val="00BC062F"/>
    <w:rsid w:val="00BC1369"/>
    <w:rsid w:val="00BC768D"/>
    <w:rsid w:val="00C00F37"/>
    <w:rsid w:val="00C116CC"/>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56B67"/>
    <w:rsid w:val="00E71E07"/>
    <w:rsid w:val="00EA4E54"/>
    <w:rsid w:val="00EB235A"/>
    <w:rsid w:val="00ED3DDD"/>
    <w:rsid w:val="00EE0213"/>
    <w:rsid w:val="00EE3541"/>
    <w:rsid w:val="00EE3CCE"/>
    <w:rsid w:val="00EE6759"/>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E1B97"/>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iPriority w:val="99"/>
    <w:unhideWhenUsed/>
    <w:rsid w:val="00604A04"/>
  </w:style>
  <w:style w:type="character" w:customStyle="1" w:styleId="TextonotapieCar">
    <w:name w:val="Texto nota pie Car"/>
    <w:link w:val="Textonotapie"/>
    <w:uiPriority w:val="99"/>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E2345-50DD-42D1-A57E-5A8E8D3B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7218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2023-11-29T20:11:00Z</dcterms:created>
  <dcterms:modified xsi:type="dcterms:W3CDTF">2023-11-29T20:11:00Z</dcterms:modified>
</cp:coreProperties>
</file>